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59570693" w:rsidR="00934A35" w:rsidRDefault="00E165BC" w:rsidP="00D462AA">
      <w:pPr>
        <w:pStyle w:val="Title"/>
      </w:pPr>
      <w:r>
        <w:t>Generic</w:t>
      </w:r>
      <w:r w:rsidR="00D97E7D">
        <w:t xml:space="preserve"> </w:t>
      </w:r>
      <w:r w:rsidR="005C2172">
        <w:t>Negative</w:t>
      </w:r>
      <w:r w:rsidR="00D97E7D">
        <w:t>:</w:t>
      </w:r>
      <w:r w:rsidR="0014185C">
        <w:t xml:space="preserve"> Nuclear Terrorism</w:t>
      </w:r>
      <w:r>
        <w:t xml:space="preserve"> – </w:t>
      </w:r>
      <w:r w:rsidR="005F3EC3">
        <w:t>“Far-Fetched at Best”</w:t>
      </w:r>
    </w:p>
    <w:p w14:paraId="16A637BD" w14:textId="19F99190" w:rsidR="00AF2404" w:rsidRDefault="00D462AA" w:rsidP="00AF2404">
      <w:pPr>
        <w:jc w:val="center"/>
      </w:pPr>
      <w:r>
        <w:t xml:space="preserve">By </w:t>
      </w:r>
      <w:r w:rsidR="008B09A4">
        <w:t>Greyson Goebel</w:t>
      </w:r>
    </w:p>
    <w:p w14:paraId="7110B619" w14:textId="266A6A77" w:rsidR="00303BC4" w:rsidRPr="00303BC4" w:rsidRDefault="00303BC4" w:rsidP="00303BC4">
      <w:pPr>
        <w:ind w:left="-180" w:right="-180"/>
        <w:jc w:val="center"/>
        <w:rPr>
          <w:b/>
          <w:bCs/>
          <w:i/>
        </w:rPr>
      </w:pPr>
      <w:r w:rsidRPr="000C0767">
        <w:rPr>
          <w:b/>
          <w:bCs/>
          <w:i/>
        </w:rPr>
        <w:t xml:space="preserve">Resolved: </w:t>
      </w:r>
      <w:r w:rsidR="008B09A4">
        <w:rPr>
          <w:b/>
          <w:bCs/>
          <w:i/>
        </w:rPr>
        <w:t>The United States Federal Government should substantially reform its foreign policy regarding international terrorism</w:t>
      </w:r>
      <w:r>
        <w:rPr>
          <w:b/>
          <w:bCs/>
          <w:i/>
        </w:rPr>
        <w:t>.</w:t>
      </w:r>
    </w:p>
    <w:p w14:paraId="58BA1C7A" w14:textId="3D86A8E6" w:rsidR="00F60940" w:rsidRPr="00F60940" w:rsidRDefault="00677F69" w:rsidP="00F60940">
      <w:pPr>
        <w:pStyle w:val="Case"/>
        <w:numPr>
          <w:ilvl w:val="0"/>
          <w:numId w:val="0"/>
        </w:numPr>
        <w:rPr>
          <w:rFonts w:eastAsiaTheme="minorEastAsia"/>
        </w:rPr>
      </w:pPr>
      <w:r>
        <w:rPr>
          <w:rFonts w:eastAsiaTheme="minorEastAsia"/>
        </w:rPr>
        <w:t xml:space="preserve">Nuclear terror, Hollywood’s favorite doomsday scenario. Affirmatives may argue that this form of terror is knocking at the world’s door, </w:t>
      </w:r>
      <w:r w:rsidR="00D06A3C">
        <w:rPr>
          <w:rFonts w:eastAsiaTheme="minorEastAsia"/>
        </w:rPr>
        <w:t xml:space="preserve">but </w:t>
      </w:r>
      <w:r>
        <w:rPr>
          <w:rFonts w:eastAsiaTheme="minorEastAsia"/>
        </w:rPr>
        <w:t xml:space="preserve">fortunately, it’s not as big of a deal as they will crack it up to be. Terrorists aren’t exactly anyone’s </w:t>
      </w:r>
      <w:r w:rsidR="00D06A3C">
        <w:rPr>
          <w:rFonts w:eastAsiaTheme="minorEastAsia"/>
        </w:rPr>
        <w:t>“</w:t>
      </w:r>
      <w:r>
        <w:rPr>
          <w:rFonts w:eastAsiaTheme="minorEastAsia"/>
        </w:rPr>
        <w:t>friends,</w:t>
      </w:r>
      <w:r w:rsidR="00D06A3C">
        <w:rPr>
          <w:rFonts w:eastAsiaTheme="minorEastAsia"/>
        </w:rPr>
        <w:t>”</w:t>
      </w:r>
      <w:r>
        <w:rPr>
          <w:rFonts w:eastAsiaTheme="minorEastAsia"/>
        </w:rPr>
        <w:t xml:space="preserve"> and </w:t>
      </w:r>
      <w:r w:rsidR="00D06A3C">
        <w:rPr>
          <w:rFonts w:eastAsiaTheme="minorEastAsia"/>
        </w:rPr>
        <w:t>because of that, no government is very keen to donate to their cause.</w:t>
      </w:r>
      <w:r>
        <w:rPr>
          <w:rFonts w:eastAsiaTheme="minorEastAsia"/>
        </w:rPr>
        <w:t xml:space="preserve"> </w:t>
      </w:r>
      <w:r w:rsidR="00D06A3C">
        <w:rPr>
          <w:rFonts w:eastAsiaTheme="minorEastAsia"/>
        </w:rPr>
        <w:t>N</w:t>
      </w:r>
      <w:r>
        <w:rPr>
          <w:rFonts w:eastAsiaTheme="minorEastAsia"/>
        </w:rPr>
        <w:t>o</w:t>
      </w:r>
      <w:r w:rsidR="00D06A3C">
        <w:rPr>
          <w:rFonts w:eastAsiaTheme="minorEastAsia"/>
        </w:rPr>
        <w:t xml:space="preserve"> matter if they try to</w:t>
      </w:r>
      <w:r>
        <w:rPr>
          <w:rFonts w:eastAsiaTheme="minorEastAsia"/>
        </w:rPr>
        <w:t xml:space="preserve"> </w:t>
      </w:r>
      <w:r w:rsidR="00D06A3C">
        <w:rPr>
          <w:rFonts w:eastAsiaTheme="minorEastAsia"/>
        </w:rPr>
        <w:t xml:space="preserve">sabotage, </w:t>
      </w:r>
      <w:r>
        <w:rPr>
          <w:rFonts w:eastAsiaTheme="minorEastAsia"/>
        </w:rPr>
        <w:t xml:space="preserve">steal, </w:t>
      </w:r>
      <w:r w:rsidR="00D06A3C">
        <w:rPr>
          <w:rFonts w:eastAsiaTheme="minorEastAsia"/>
        </w:rPr>
        <w:t xml:space="preserve">or </w:t>
      </w:r>
      <w:r>
        <w:rPr>
          <w:rFonts w:eastAsiaTheme="minorEastAsia"/>
        </w:rPr>
        <w:t>build</w:t>
      </w:r>
      <w:r w:rsidR="00D06A3C">
        <w:rPr>
          <w:rFonts w:eastAsiaTheme="minorEastAsia"/>
        </w:rPr>
        <w:t xml:space="preserve"> a nuclear weapon of their own, terrorists are as good as </w:t>
      </w:r>
      <w:r w:rsidR="000073AA">
        <w:rPr>
          <w:rFonts w:eastAsiaTheme="minorEastAsia"/>
        </w:rPr>
        <w:t xml:space="preserve">foiled. </w:t>
      </w:r>
      <w:r w:rsidR="00637B76">
        <w:rPr>
          <w:rFonts w:eastAsiaTheme="minorEastAsia"/>
        </w:rPr>
        <w:t xml:space="preserve">As the Cato Institute put it, alarm </w:t>
      </w:r>
      <w:r w:rsidR="00085579" w:rsidRPr="00085579">
        <w:rPr>
          <w:rFonts w:eastAsiaTheme="minorEastAsia"/>
        </w:rPr>
        <w:t xml:space="preserve">and hysteria </w:t>
      </w:r>
      <w:r w:rsidR="00637B76">
        <w:rPr>
          <w:rFonts w:eastAsiaTheme="minorEastAsia"/>
        </w:rPr>
        <w:t>are</w:t>
      </w:r>
      <w:r w:rsidR="00085579" w:rsidRPr="00085579">
        <w:rPr>
          <w:rFonts w:eastAsiaTheme="minorEastAsia"/>
        </w:rPr>
        <w:t xml:space="preserve"> hardly called for.</w:t>
      </w:r>
      <w:r w:rsidR="00637B76">
        <w:rPr>
          <w:rFonts w:eastAsiaTheme="minorEastAsia"/>
        </w:rPr>
        <w:t xml:space="preserve"> </w:t>
      </w:r>
    </w:p>
    <w:p w14:paraId="30664F11" w14:textId="29271C16" w:rsidR="007C6730"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7C6730">
        <w:rPr>
          <w:noProof/>
        </w:rPr>
        <w:t>Generic: Nuclear Terrorism</w:t>
      </w:r>
      <w:r w:rsidR="007C6730">
        <w:rPr>
          <w:noProof/>
        </w:rPr>
        <w:tab/>
      </w:r>
      <w:r w:rsidR="007C6730">
        <w:rPr>
          <w:noProof/>
        </w:rPr>
        <w:fldChar w:fldCharType="begin"/>
      </w:r>
      <w:r w:rsidR="007C6730">
        <w:rPr>
          <w:noProof/>
        </w:rPr>
        <w:instrText xml:space="preserve"> PAGEREF _Toc98235 \h </w:instrText>
      </w:r>
      <w:r w:rsidR="007C6730">
        <w:rPr>
          <w:noProof/>
        </w:rPr>
      </w:r>
      <w:r w:rsidR="007C6730">
        <w:rPr>
          <w:noProof/>
        </w:rPr>
        <w:fldChar w:fldCharType="separate"/>
      </w:r>
      <w:r w:rsidR="007C6730">
        <w:rPr>
          <w:noProof/>
        </w:rPr>
        <w:t>3</w:t>
      </w:r>
      <w:r w:rsidR="007C6730">
        <w:rPr>
          <w:noProof/>
        </w:rPr>
        <w:fldChar w:fldCharType="end"/>
      </w:r>
    </w:p>
    <w:p w14:paraId="5FF3FFD6" w14:textId="1530BA5C" w:rsidR="007C6730" w:rsidRDefault="007C6730">
      <w:pPr>
        <w:pStyle w:val="TOC2"/>
        <w:rPr>
          <w:rFonts w:asciiTheme="minorHAnsi" w:eastAsiaTheme="minorEastAsia" w:hAnsiTheme="minorHAnsi" w:cstheme="minorBidi"/>
          <w:noProof/>
          <w:sz w:val="22"/>
        </w:rPr>
      </w:pPr>
      <w:r>
        <w:rPr>
          <w:noProof/>
        </w:rPr>
        <w:t>NUCLEAR PROLIFERATION (NEW COUNTRIES GET NUKES) – Not a problem</w:t>
      </w:r>
      <w:r>
        <w:rPr>
          <w:noProof/>
        </w:rPr>
        <w:tab/>
      </w:r>
      <w:r>
        <w:rPr>
          <w:noProof/>
        </w:rPr>
        <w:fldChar w:fldCharType="begin"/>
      </w:r>
      <w:r>
        <w:rPr>
          <w:noProof/>
        </w:rPr>
        <w:instrText xml:space="preserve"> PAGEREF _Toc98236 \h </w:instrText>
      </w:r>
      <w:r>
        <w:rPr>
          <w:noProof/>
        </w:rPr>
      </w:r>
      <w:r>
        <w:rPr>
          <w:noProof/>
        </w:rPr>
        <w:fldChar w:fldCharType="separate"/>
      </w:r>
      <w:r>
        <w:rPr>
          <w:noProof/>
        </w:rPr>
        <w:t>3</w:t>
      </w:r>
      <w:r>
        <w:rPr>
          <w:noProof/>
        </w:rPr>
        <w:fldChar w:fldCharType="end"/>
      </w:r>
    </w:p>
    <w:p w14:paraId="2EAAAB94" w14:textId="3DB1DDAD" w:rsidR="007C6730" w:rsidRDefault="007C6730">
      <w:pPr>
        <w:pStyle w:val="TOC3"/>
        <w:rPr>
          <w:rFonts w:asciiTheme="minorHAnsi" w:eastAsiaTheme="minorEastAsia" w:hAnsiTheme="minorHAnsi" w:cstheme="minorBidi"/>
          <w:noProof/>
          <w:sz w:val="22"/>
        </w:rPr>
      </w:pPr>
      <w:r>
        <w:rPr>
          <w:noProof/>
        </w:rPr>
        <w:t>Consequences are largely benign</w:t>
      </w:r>
      <w:r>
        <w:rPr>
          <w:noProof/>
        </w:rPr>
        <w:tab/>
      </w:r>
      <w:r>
        <w:rPr>
          <w:noProof/>
        </w:rPr>
        <w:fldChar w:fldCharType="begin"/>
      </w:r>
      <w:r>
        <w:rPr>
          <w:noProof/>
        </w:rPr>
        <w:instrText xml:space="preserve"> PAGEREF _Toc98237 \h </w:instrText>
      </w:r>
      <w:r>
        <w:rPr>
          <w:noProof/>
        </w:rPr>
      </w:r>
      <w:r>
        <w:rPr>
          <w:noProof/>
        </w:rPr>
        <w:fldChar w:fldCharType="separate"/>
      </w:r>
      <w:r>
        <w:rPr>
          <w:noProof/>
        </w:rPr>
        <w:t>3</w:t>
      </w:r>
      <w:r>
        <w:rPr>
          <w:noProof/>
        </w:rPr>
        <w:fldChar w:fldCharType="end"/>
      </w:r>
    </w:p>
    <w:p w14:paraId="648529C0" w14:textId="613F6A06" w:rsidR="007C6730" w:rsidRDefault="007C6730">
      <w:pPr>
        <w:pStyle w:val="TOC3"/>
        <w:rPr>
          <w:rFonts w:asciiTheme="minorHAnsi" w:eastAsiaTheme="minorEastAsia" w:hAnsiTheme="minorHAnsi" w:cstheme="minorBidi"/>
          <w:noProof/>
          <w:sz w:val="22"/>
        </w:rPr>
      </w:pPr>
      <w:r>
        <w:rPr>
          <w:noProof/>
        </w:rPr>
        <w:t>Isn’t worth the effort – so very few countries ever pursue them, even when they have the technology</w:t>
      </w:r>
      <w:r>
        <w:rPr>
          <w:noProof/>
        </w:rPr>
        <w:tab/>
      </w:r>
      <w:r>
        <w:rPr>
          <w:noProof/>
        </w:rPr>
        <w:fldChar w:fldCharType="begin"/>
      </w:r>
      <w:r>
        <w:rPr>
          <w:noProof/>
        </w:rPr>
        <w:instrText xml:space="preserve"> PAGEREF _Toc98238 \h </w:instrText>
      </w:r>
      <w:r>
        <w:rPr>
          <w:noProof/>
        </w:rPr>
      </w:r>
      <w:r>
        <w:rPr>
          <w:noProof/>
        </w:rPr>
        <w:fldChar w:fldCharType="separate"/>
      </w:r>
      <w:r>
        <w:rPr>
          <w:noProof/>
        </w:rPr>
        <w:t>3</w:t>
      </w:r>
      <w:r>
        <w:rPr>
          <w:noProof/>
        </w:rPr>
        <w:fldChar w:fldCharType="end"/>
      </w:r>
    </w:p>
    <w:p w14:paraId="639F948C" w14:textId="4667929A" w:rsidR="007C6730" w:rsidRDefault="007C6730">
      <w:pPr>
        <w:pStyle w:val="TOC3"/>
        <w:rPr>
          <w:rFonts w:asciiTheme="minorHAnsi" w:eastAsiaTheme="minorEastAsia" w:hAnsiTheme="minorHAnsi" w:cstheme="minorBidi"/>
          <w:noProof/>
          <w:sz w:val="22"/>
        </w:rPr>
      </w:pPr>
      <w:r>
        <w:rPr>
          <w:noProof/>
        </w:rPr>
        <w:t>Regional “domination” is unlikely</w:t>
      </w:r>
      <w:r>
        <w:rPr>
          <w:noProof/>
        </w:rPr>
        <w:tab/>
      </w:r>
      <w:r>
        <w:rPr>
          <w:noProof/>
        </w:rPr>
        <w:fldChar w:fldCharType="begin"/>
      </w:r>
      <w:r>
        <w:rPr>
          <w:noProof/>
        </w:rPr>
        <w:instrText xml:space="preserve"> PAGEREF _Toc98239 \h </w:instrText>
      </w:r>
      <w:r>
        <w:rPr>
          <w:noProof/>
        </w:rPr>
      </w:r>
      <w:r>
        <w:rPr>
          <w:noProof/>
        </w:rPr>
        <w:fldChar w:fldCharType="separate"/>
      </w:r>
      <w:r>
        <w:rPr>
          <w:noProof/>
        </w:rPr>
        <w:t>3</w:t>
      </w:r>
      <w:r>
        <w:rPr>
          <w:noProof/>
        </w:rPr>
        <w:fldChar w:fldCharType="end"/>
      </w:r>
    </w:p>
    <w:p w14:paraId="7C12AAFA" w14:textId="315813A1" w:rsidR="007C6730" w:rsidRDefault="007C6730">
      <w:pPr>
        <w:pStyle w:val="TOC3"/>
        <w:rPr>
          <w:rFonts w:asciiTheme="minorHAnsi" w:eastAsiaTheme="minorEastAsia" w:hAnsiTheme="minorHAnsi" w:cstheme="minorBidi"/>
          <w:noProof/>
          <w:sz w:val="22"/>
        </w:rPr>
      </w:pPr>
      <w:r>
        <w:rPr>
          <w:noProof/>
        </w:rPr>
        <w:t>Proliferation protects against radical groups</w:t>
      </w:r>
      <w:r>
        <w:rPr>
          <w:noProof/>
        </w:rPr>
        <w:tab/>
      </w:r>
      <w:r>
        <w:rPr>
          <w:noProof/>
        </w:rPr>
        <w:fldChar w:fldCharType="begin"/>
      </w:r>
      <w:r>
        <w:rPr>
          <w:noProof/>
        </w:rPr>
        <w:instrText xml:space="preserve"> PAGEREF _Toc98240 \h </w:instrText>
      </w:r>
      <w:r>
        <w:rPr>
          <w:noProof/>
        </w:rPr>
      </w:r>
      <w:r>
        <w:rPr>
          <w:noProof/>
        </w:rPr>
        <w:fldChar w:fldCharType="separate"/>
      </w:r>
      <w:r>
        <w:rPr>
          <w:noProof/>
        </w:rPr>
        <w:t>4</w:t>
      </w:r>
      <w:r>
        <w:rPr>
          <w:noProof/>
        </w:rPr>
        <w:fldChar w:fldCharType="end"/>
      </w:r>
    </w:p>
    <w:p w14:paraId="73363D24" w14:textId="420FB15C" w:rsidR="007C6730" w:rsidRDefault="007C6730">
      <w:pPr>
        <w:pStyle w:val="TOC3"/>
        <w:rPr>
          <w:rFonts w:asciiTheme="minorHAnsi" w:eastAsiaTheme="minorEastAsia" w:hAnsiTheme="minorHAnsi" w:cstheme="minorBidi"/>
          <w:noProof/>
          <w:sz w:val="22"/>
        </w:rPr>
      </w:pPr>
      <w:r>
        <w:rPr>
          <w:noProof/>
        </w:rPr>
        <w:t>Proliferation safeguards exist and they work</w:t>
      </w:r>
      <w:r>
        <w:rPr>
          <w:noProof/>
        </w:rPr>
        <w:tab/>
      </w:r>
      <w:r>
        <w:rPr>
          <w:noProof/>
        </w:rPr>
        <w:fldChar w:fldCharType="begin"/>
      </w:r>
      <w:r>
        <w:rPr>
          <w:noProof/>
        </w:rPr>
        <w:instrText xml:space="preserve"> PAGEREF _Toc98241 \h </w:instrText>
      </w:r>
      <w:r>
        <w:rPr>
          <w:noProof/>
        </w:rPr>
      </w:r>
      <w:r>
        <w:rPr>
          <w:noProof/>
        </w:rPr>
        <w:fldChar w:fldCharType="separate"/>
      </w:r>
      <w:r>
        <w:rPr>
          <w:noProof/>
        </w:rPr>
        <w:t>4</w:t>
      </w:r>
      <w:r>
        <w:rPr>
          <w:noProof/>
        </w:rPr>
        <w:fldChar w:fldCharType="end"/>
      </w:r>
    </w:p>
    <w:p w14:paraId="02D485E4" w14:textId="69F79727" w:rsidR="007C6730" w:rsidRDefault="007C6730">
      <w:pPr>
        <w:pStyle w:val="TOC2"/>
        <w:rPr>
          <w:rFonts w:asciiTheme="minorHAnsi" w:eastAsiaTheme="minorEastAsia" w:hAnsiTheme="minorHAnsi" w:cstheme="minorBidi"/>
          <w:noProof/>
          <w:sz w:val="22"/>
        </w:rPr>
      </w:pPr>
      <w:r>
        <w:rPr>
          <w:noProof/>
        </w:rPr>
        <w:t>NUCLEAR WEAPON SECURITY – Working fine</w:t>
      </w:r>
      <w:r>
        <w:rPr>
          <w:noProof/>
        </w:rPr>
        <w:tab/>
      </w:r>
      <w:r>
        <w:rPr>
          <w:noProof/>
        </w:rPr>
        <w:fldChar w:fldCharType="begin"/>
      </w:r>
      <w:r>
        <w:rPr>
          <w:noProof/>
        </w:rPr>
        <w:instrText xml:space="preserve"> PAGEREF _Toc98242 \h </w:instrText>
      </w:r>
      <w:r>
        <w:rPr>
          <w:noProof/>
        </w:rPr>
      </w:r>
      <w:r>
        <w:rPr>
          <w:noProof/>
        </w:rPr>
        <w:fldChar w:fldCharType="separate"/>
      </w:r>
      <w:r>
        <w:rPr>
          <w:noProof/>
        </w:rPr>
        <w:t>4</w:t>
      </w:r>
      <w:r>
        <w:rPr>
          <w:noProof/>
        </w:rPr>
        <w:fldChar w:fldCharType="end"/>
      </w:r>
    </w:p>
    <w:p w14:paraId="2E214064" w14:textId="0938194A" w:rsidR="007C6730" w:rsidRDefault="007C6730">
      <w:pPr>
        <w:pStyle w:val="TOC3"/>
        <w:rPr>
          <w:rFonts w:asciiTheme="minorHAnsi" w:eastAsiaTheme="minorEastAsia" w:hAnsiTheme="minorHAnsi" w:cstheme="minorBidi"/>
          <w:noProof/>
          <w:sz w:val="22"/>
        </w:rPr>
      </w:pPr>
      <w:r>
        <w:rPr>
          <w:noProof/>
        </w:rPr>
        <w:t>Accidental detonations are highly unlikely</w:t>
      </w:r>
      <w:r>
        <w:rPr>
          <w:noProof/>
        </w:rPr>
        <w:tab/>
      </w:r>
      <w:r>
        <w:rPr>
          <w:noProof/>
        </w:rPr>
        <w:fldChar w:fldCharType="begin"/>
      </w:r>
      <w:r>
        <w:rPr>
          <w:noProof/>
        </w:rPr>
        <w:instrText xml:space="preserve"> PAGEREF _Toc98243 \h </w:instrText>
      </w:r>
      <w:r>
        <w:rPr>
          <w:noProof/>
        </w:rPr>
      </w:r>
      <w:r>
        <w:rPr>
          <w:noProof/>
        </w:rPr>
        <w:fldChar w:fldCharType="separate"/>
      </w:r>
      <w:r>
        <w:rPr>
          <w:noProof/>
        </w:rPr>
        <w:t>4</w:t>
      </w:r>
      <w:r>
        <w:rPr>
          <w:noProof/>
        </w:rPr>
        <w:fldChar w:fldCharType="end"/>
      </w:r>
    </w:p>
    <w:p w14:paraId="4CAFF786" w14:textId="52072E34" w:rsidR="007C6730" w:rsidRDefault="007C6730">
      <w:pPr>
        <w:pStyle w:val="TOC3"/>
        <w:rPr>
          <w:rFonts w:asciiTheme="minorHAnsi" w:eastAsiaTheme="minorEastAsia" w:hAnsiTheme="minorHAnsi" w:cstheme="minorBidi"/>
          <w:noProof/>
          <w:sz w:val="22"/>
        </w:rPr>
      </w:pPr>
      <w:r>
        <w:rPr>
          <w:noProof/>
        </w:rPr>
        <w:t>Nuclear nations take security very seriously</w:t>
      </w:r>
      <w:r>
        <w:rPr>
          <w:noProof/>
        </w:rPr>
        <w:tab/>
      </w:r>
      <w:r>
        <w:rPr>
          <w:noProof/>
        </w:rPr>
        <w:fldChar w:fldCharType="begin"/>
      </w:r>
      <w:r>
        <w:rPr>
          <w:noProof/>
        </w:rPr>
        <w:instrText xml:space="preserve"> PAGEREF _Toc98244 \h </w:instrText>
      </w:r>
      <w:r>
        <w:rPr>
          <w:noProof/>
        </w:rPr>
      </w:r>
      <w:r>
        <w:rPr>
          <w:noProof/>
        </w:rPr>
        <w:fldChar w:fldCharType="separate"/>
      </w:r>
      <w:r>
        <w:rPr>
          <w:noProof/>
        </w:rPr>
        <w:t>5</w:t>
      </w:r>
      <w:r>
        <w:rPr>
          <w:noProof/>
        </w:rPr>
        <w:fldChar w:fldCharType="end"/>
      </w:r>
    </w:p>
    <w:p w14:paraId="15B7AD31" w14:textId="0EE26A34" w:rsidR="007C6730" w:rsidRDefault="007C6730">
      <w:pPr>
        <w:pStyle w:val="TOC3"/>
        <w:rPr>
          <w:rFonts w:asciiTheme="minorHAnsi" w:eastAsiaTheme="minorEastAsia" w:hAnsiTheme="minorHAnsi" w:cstheme="minorBidi"/>
          <w:noProof/>
          <w:sz w:val="22"/>
        </w:rPr>
      </w:pPr>
      <w:r>
        <w:rPr>
          <w:noProof/>
        </w:rPr>
        <w:t>Theft or tampering triggers nonnuclear self-destruct</w:t>
      </w:r>
      <w:r>
        <w:rPr>
          <w:noProof/>
        </w:rPr>
        <w:tab/>
      </w:r>
      <w:r>
        <w:rPr>
          <w:noProof/>
        </w:rPr>
        <w:fldChar w:fldCharType="begin"/>
      </w:r>
      <w:r>
        <w:rPr>
          <w:noProof/>
        </w:rPr>
        <w:instrText xml:space="preserve"> PAGEREF _Toc98245 \h </w:instrText>
      </w:r>
      <w:r>
        <w:rPr>
          <w:noProof/>
        </w:rPr>
      </w:r>
      <w:r>
        <w:rPr>
          <w:noProof/>
        </w:rPr>
        <w:fldChar w:fldCharType="separate"/>
      </w:r>
      <w:r>
        <w:rPr>
          <w:noProof/>
        </w:rPr>
        <w:t>5</w:t>
      </w:r>
      <w:r>
        <w:rPr>
          <w:noProof/>
        </w:rPr>
        <w:fldChar w:fldCharType="end"/>
      </w:r>
    </w:p>
    <w:p w14:paraId="427BFEA7" w14:textId="51DBA692" w:rsidR="007C6730" w:rsidRDefault="007C6730">
      <w:pPr>
        <w:pStyle w:val="TOC3"/>
        <w:rPr>
          <w:rFonts w:asciiTheme="minorHAnsi" w:eastAsiaTheme="minorEastAsia" w:hAnsiTheme="minorHAnsi" w:cstheme="minorBidi"/>
          <w:noProof/>
          <w:sz w:val="22"/>
        </w:rPr>
      </w:pPr>
      <w:r>
        <w:rPr>
          <w:noProof/>
        </w:rPr>
        <w:t>“Loose nukes” are a non-existent threat</w:t>
      </w:r>
      <w:r>
        <w:rPr>
          <w:noProof/>
        </w:rPr>
        <w:tab/>
      </w:r>
      <w:r>
        <w:rPr>
          <w:noProof/>
        </w:rPr>
        <w:fldChar w:fldCharType="begin"/>
      </w:r>
      <w:r>
        <w:rPr>
          <w:noProof/>
        </w:rPr>
        <w:instrText xml:space="preserve"> PAGEREF _Toc98246 \h </w:instrText>
      </w:r>
      <w:r>
        <w:rPr>
          <w:noProof/>
        </w:rPr>
      </w:r>
      <w:r>
        <w:rPr>
          <w:noProof/>
        </w:rPr>
        <w:fldChar w:fldCharType="separate"/>
      </w:r>
      <w:r>
        <w:rPr>
          <w:noProof/>
        </w:rPr>
        <w:t>5</w:t>
      </w:r>
      <w:r>
        <w:rPr>
          <w:noProof/>
        </w:rPr>
        <w:fldChar w:fldCharType="end"/>
      </w:r>
    </w:p>
    <w:p w14:paraId="29E51BF2" w14:textId="02A896F0" w:rsidR="007C6730" w:rsidRDefault="007C6730">
      <w:pPr>
        <w:pStyle w:val="TOC3"/>
        <w:rPr>
          <w:rFonts w:asciiTheme="minorHAnsi" w:eastAsiaTheme="minorEastAsia" w:hAnsiTheme="minorHAnsi" w:cstheme="minorBidi"/>
          <w:noProof/>
          <w:sz w:val="22"/>
        </w:rPr>
      </w:pPr>
      <w:r>
        <w:rPr>
          <w:noProof/>
        </w:rPr>
        <w:t>Pakistan’s nuclear weapon security</w:t>
      </w:r>
      <w:r>
        <w:rPr>
          <w:noProof/>
        </w:rPr>
        <w:tab/>
      </w:r>
      <w:r>
        <w:rPr>
          <w:noProof/>
        </w:rPr>
        <w:fldChar w:fldCharType="begin"/>
      </w:r>
      <w:r>
        <w:rPr>
          <w:noProof/>
        </w:rPr>
        <w:instrText xml:space="preserve"> PAGEREF _Toc98247 \h </w:instrText>
      </w:r>
      <w:r>
        <w:rPr>
          <w:noProof/>
        </w:rPr>
      </w:r>
      <w:r>
        <w:rPr>
          <w:noProof/>
        </w:rPr>
        <w:fldChar w:fldCharType="separate"/>
      </w:r>
      <w:r>
        <w:rPr>
          <w:noProof/>
        </w:rPr>
        <w:t>5</w:t>
      </w:r>
      <w:r>
        <w:rPr>
          <w:noProof/>
        </w:rPr>
        <w:fldChar w:fldCharType="end"/>
      </w:r>
    </w:p>
    <w:p w14:paraId="556DCD22" w14:textId="6B164C57" w:rsidR="007C6730" w:rsidRDefault="007C6730">
      <w:pPr>
        <w:pStyle w:val="TOC3"/>
        <w:rPr>
          <w:rFonts w:asciiTheme="minorHAnsi" w:eastAsiaTheme="minorEastAsia" w:hAnsiTheme="minorHAnsi" w:cstheme="minorBidi"/>
          <w:noProof/>
          <w:sz w:val="22"/>
        </w:rPr>
      </w:pPr>
      <w:r>
        <w:rPr>
          <w:noProof/>
        </w:rPr>
        <w:t>Russia’s nuclear weapon security – well guarded, with lots of protections built in</w:t>
      </w:r>
      <w:r>
        <w:rPr>
          <w:noProof/>
        </w:rPr>
        <w:tab/>
      </w:r>
      <w:r>
        <w:rPr>
          <w:noProof/>
        </w:rPr>
        <w:fldChar w:fldCharType="begin"/>
      </w:r>
      <w:r>
        <w:rPr>
          <w:noProof/>
        </w:rPr>
        <w:instrText xml:space="preserve"> PAGEREF _Toc98248 \h </w:instrText>
      </w:r>
      <w:r>
        <w:rPr>
          <w:noProof/>
        </w:rPr>
      </w:r>
      <w:r>
        <w:rPr>
          <w:noProof/>
        </w:rPr>
        <w:fldChar w:fldCharType="separate"/>
      </w:r>
      <w:r>
        <w:rPr>
          <w:noProof/>
        </w:rPr>
        <w:t>6</w:t>
      </w:r>
      <w:r>
        <w:rPr>
          <w:noProof/>
        </w:rPr>
        <w:fldChar w:fldCharType="end"/>
      </w:r>
    </w:p>
    <w:p w14:paraId="7063705C" w14:textId="36B47A3F" w:rsidR="007C6730" w:rsidRDefault="007C6730">
      <w:pPr>
        <w:pStyle w:val="TOC2"/>
        <w:rPr>
          <w:rFonts w:asciiTheme="minorHAnsi" w:eastAsiaTheme="minorEastAsia" w:hAnsiTheme="minorHAnsi" w:cstheme="minorBidi"/>
          <w:noProof/>
          <w:sz w:val="22"/>
        </w:rPr>
      </w:pPr>
      <w:r>
        <w:rPr>
          <w:noProof/>
        </w:rPr>
        <w:t>NUCLEAR POWER PLANT ATTACKS – not a threat</w:t>
      </w:r>
      <w:r>
        <w:rPr>
          <w:noProof/>
        </w:rPr>
        <w:tab/>
      </w:r>
      <w:r>
        <w:rPr>
          <w:noProof/>
        </w:rPr>
        <w:fldChar w:fldCharType="begin"/>
      </w:r>
      <w:r>
        <w:rPr>
          <w:noProof/>
        </w:rPr>
        <w:instrText xml:space="preserve"> PAGEREF _Toc98249 \h </w:instrText>
      </w:r>
      <w:r>
        <w:rPr>
          <w:noProof/>
        </w:rPr>
      </w:r>
      <w:r>
        <w:rPr>
          <w:noProof/>
        </w:rPr>
        <w:fldChar w:fldCharType="separate"/>
      </w:r>
      <w:r>
        <w:rPr>
          <w:noProof/>
        </w:rPr>
        <w:t>6</w:t>
      </w:r>
      <w:r>
        <w:rPr>
          <w:noProof/>
        </w:rPr>
        <w:fldChar w:fldCharType="end"/>
      </w:r>
    </w:p>
    <w:p w14:paraId="31DA5F8D" w14:textId="5473B76F" w:rsidR="007C6730" w:rsidRDefault="007C6730">
      <w:pPr>
        <w:pStyle w:val="TOC3"/>
        <w:rPr>
          <w:rFonts w:asciiTheme="minorHAnsi" w:eastAsiaTheme="minorEastAsia" w:hAnsiTheme="minorHAnsi" w:cstheme="minorBidi"/>
          <w:noProof/>
          <w:sz w:val="22"/>
        </w:rPr>
      </w:pPr>
      <w:r>
        <w:rPr>
          <w:noProof/>
        </w:rPr>
        <w:t>Weaponization scientifically impossible – a nuclear reactor cannot be detonated as a bomb</w:t>
      </w:r>
      <w:r>
        <w:rPr>
          <w:noProof/>
        </w:rPr>
        <w:tab/>
      </w:r>
      <w:r>
        <w:rPr>
          <w:noProof/>
        </w:rPr>
        <w:fldChar w:fldCharType="begin"/>
      </w:r>
      <w:r>
        <w:rPr>
          <w:noProof/>
        </w:rPr>
        <w:instrText xml:space="preserve"> PAGEREF _Toc98250 \h </w:instrText>
      </w:r>
      <w:r>
        <w:rPr>
          <w:noProof/>
        </w:rPr>
      </w:r>
      <w:r>
        <w:rPr>
          <w:noProof/>
        </w:rPr>
        <w:fldChar w:fldCharType="separate"/>
      </w:r>
      <w:r>
        <w:rPr>
          <w:noProof/>
        </w:rPr>
        <w:t>6</w:t>
      </w:r>
      <w:r>
        <w:rPr>
          <w:noProof/>
        </w:rPr>
        <w:fldChar w:fldCharType="end"/>
      </w:r>
    </w:p>
    <w:p w14:paraId="21906DE1" w14:textId="1D42674F" w:rsidR="007C6730" w:rsidRDefault="007C6730">
      <w:pPr>
        <w:pStyle w:val="TOC3"/>
        <w:rPr>
          <w:rFonts w:asciiTheme="minorHAnsi" w:eastAsiaTheme="minorEastAsia" w:hAnsiTheme="minorHAnsi" w:cstheme="minorBidi"/>
          <w:noProof/>
          <w:sz w:val="22"/>
        </w:rPr>
      </w:pPr>
      <w:r>
        <w:rPr>
          <w:noProof/>
        </w:rPr>
        <w:t>Chernobyl 2.0 very unlikely.American reactors are designed differently</w:t>
      </w:r>
      <w:r>
        <w:rPr>
          <w:noProof/>
        </w:rPr>
        <w:tab/>
      </w:r>
      <w:r>
        <w:rPr>
          <w:noProof/>
        </w:rPr>
        <w:fldChar w:fldCharType="begin"/>
      </w:r>
      <w:r>
        <w:rPr>
          <w:noProof/>
        </w:rPr>
        <w:instrText xml:space="preserve"> PAGEREF _Toc98251 \h </w:instrText>
      </w:r>
      <w:r>
        <w:rPr>
          <w:noProof/>
        </w:rPr>
      </w:r>
      <w:r>
        <w:rPr>
          <w:noProof/>
        </w:rPr>
        <w:fldChar w:fldCharType="separate"/>
      </w:r>
      <w:r>
        <w:rPr>
          <w:noProof/>
        </w:rPr>
        <w:t>6</w:t>
      </w:r>
      <w:r>
        <w:rPr>
          <w:noProof/>
        </w:rPr>
        <w:fldChar w:fldCharType="end"/>
      </w:r>
    </w:p>
    <w:p w14:paraId="3CD4196B" w14:textId="17943E5D" w:rsidR="007C6730" w:rsidRDefault="007C6730">
      <w:pPr>
        <w:pStyle w:val="TOC3"/>
        <w:rPr>
          <w:rFonts w:asciiTheme="minorHAnsi" w:eastAsiaTheme="minorEastAsia" w:hAnsiTheme="minorHAnsi" w:cstheme="minorBidi"/>
          <w:noProof/>
          <w:sz w:val="22"/>
        </w:rPr>
      </w:pPr>
      <w:r>
        <w:rPr>
          <w:noProof/>
        </w:rPr>
        <w:t>Specifics of U.S. nuclear power plant security</w:t>
      </w:r>
      <w:r>
        <w:rPr>
          <w:noProof/>
        </w:rPr>
        <w:tab/>
      </w:r>
      <w:r>
        <w:rPr>
          <w:noProof/>
        </w:rPr>
        <w:fldChar w:fldCharType="begin"/>
      </w:r>
      <w:r>
        <w:rPr>
          <w:noProof/>
        </w:rPr>
        <w:instrText xml:space="preserve"> PAGEREF _Toc98252 \h </w:instrText>
      </w:r>
      <w:r>
        <w:rPr>
          <w:noProof/>
        </w:rPr>
      </w:r>
      <w:r>
        <w:rPr>
          <w:noProof/>
        </w:rPr>
        <w:fldChar w:fldCharType="separate"/>
      </w:r>
      <w:r>
        <w:rPr>
          <w:noProof/>
        </w:rPr>
        <w:t>7</w:t>
      </w:r>
      <w:r>
        <w:rPr>
          <w:noProof/>
        </w:rPr>
        <w:fldChar w:fldCharType="end"/>
      </w:r>
    </w:p>
    <w:p w14:paraId="2FDFFF0E" w14:textId="21011EFC" w:rsidR="007C6730" w:rsidRDefault="007C6730">
      <w:pPr>
        <w:pStyle w:val="TOC3"/>
        <w:rPr>
          <w:rFonts w:asciiTheme="minorHAnsi" w:eastAsiaTheme="minorEastAsia" w:hAnsiTheme="minorHAnsi" w:cstheme="minorBidi"/>
          <w:noProof/>
          <w:sz w:val="22"/>
        </w:rPr>
      </w:pPr>
      <w:r>
        <w:rPr>
          <w:noProof/>
        </w:rPr>
        <w:t>If terrorists get access to a reactor? Safeguards kick in and threat is stopped</w:t>
      </w:r>
      <w:r>
        <w:rPr>
          <w:noProof/>
        </w:rPr>
        <w:tab/>
      </w:r>
      <w:r>
        <w:rPr>
          <w:noProof/>
        </w:rPr>
        <w:fldChar w:fldCharType="begin"/>
      </w:r>
      <w:r>
        <w:rPr>
          <w:noProof/>
        </w:rPr>
        <w:instrText xml:space="preserve"> PAGEREF _Toc98253 \h </w:instrText>
      </w:r>
      <w:r>
        <w:rPr>
          <w:noProof/>
        </w:rPr>
      </w:r>
      <w:r>
        <w:rPr>
          <w:noProof/>
        </w:rPr>
        <w:fldChar w:fldCharType="separate"/>
      </w:r>
      <w:r>
        <w:rPr>
          <w:noProof/>
        </w:rPr>
        <w:t>7</w:t>
      </w:r>
      <w:r>
        <w:rPr>
          <w:noProof/>
        </w:rPr>
        <w:fldChar w:fldCharType="end"/>
      </w:r>
    </w:p>
    <w:p w14:paraId="3F48861E" w14:textId="178210E7" w:rsidR="007C6730" w:rsidRDefault="007C6730">
      <w:pPr>
        <w:pStyle w:val="TOC3"/>
        <w:rPr>
          <w:rFonts w:asciiTheme="minorHAnsi" w:eastAsiaTheme="minorEastAsia" w:hAnsiTheme="minorHAnsi" w:cstheme="minorBidi"/>
          <w:noProof/>
          <w:sz w:val="22"/>
        </w:rPr>
      </w:pPr>
      <w:r>
        <w:rPr>
          <w:noProof/>
        </w:rPr>
        <w:t>If terrorists crash a jet into a reactor?No explosion, automatic shutdown, no external release of radioactivity</w:t>
      </w:r>
      <w:r>
        <w:rPr>
          <w:noProof/>
        </w:rPr>
        <w:tab/>
      </w:r>
      <w:r>
        <w:rPr>
          <w:noProof/>
        </w:rPr>
        <w:fldChar w:fldCharType="begin"/>
      </w:r>
      <w:r>
        <w:rPr>
          <w:noProof/>
        </w:rPr>
        <w:instrText xml:space="preserve"> PAGEREF _Toc98254 \h </w:instrText>
      </w:r>
      <w:r>
        <w:rPr>
          <w:noProof/>
        </w:rPr>
      </w:r>
      <w:r>
        <w:rPr>
          <w:noProof/>
        </w:rPr>
        <w:fldChar w:fldCharType="separate"/>
      </w:r>
      <w:r>
        <w:rPr>
          <w:noProof/>
        </w:rPr>
        <w:t>7</w:t>
      </w:r>
      <w:r>
        <w:rPr>
          <w:noProof/>
        </w:rPr>
        <w:fldChar w:fldCharType="end"/>
      </w:r>
    </w:p>
    <w:p w14:paraId="5C4DF20E" w14:textId="27DF6C28" w:rsidR="007C6730" w:rsidRDefault="007C6730">
      <w:pPr>
        <w:pStyle w:val="TOC2"/>
        <w:rPr>
          <w:rFonts w:asciiTheme="minorHAnsi" w:eastAsiaTheme="minorEastAsia" w:hAnsiTheme="minorHAnsi" w:cstheme="minorBidi"/>
          <w:noProof/>
          <w:sz w:val="22"/>
        </w:rPr>
      </w:pPr>
      <w:r>
        <w:rPr>
          <w:noProof/>
        </w:rPr>
        <w:t>TERRORIST BUILD THEIR OWN NUCLEAR WEAPONS – Too hard, won’t happen</w:t>
      </w:r>
      <w:r>
        <w:rPr>
          <w:noProof/>
        </w:rPr>
        <w:tab/>
      </w:r>
      <w:r>
        <w:rPr>
          <w:noProof/>
        </w:rPr>
        <w:fldChar w:fldCharType="begin"/>
      </w:r>
      <w:r>
        <w:rPr>
          <w:noProof/>
        </w:rPr>
        <w:instrText xml:space="preserve"> PAGEREF _Toc98255 \h </w:instrText>
      </w:r>
      <w:r>
        <w:rPr>
          <w:noProof/>
        </w:rPr>
      </w:r>
      <w:r>
        <w:rPr>
          <w:noProof/>
        </w:rPr>
        <w:fldChar w:fldCharType="separate"/>
      </w:r>
      <w:r>
        <w:rPr>
          <w:noProof/>
        </w:rPr>
        <w:t>8</w:t>
      </w:r>
      <w:r>
        <w:rPr>
          <w:noProof/>
        </w:rPr>
        <w:fldChar w:fldCharType="end"/>
      </w:r>
    </w:p>
    <w:p w14:paraId="354BF607" w14:textId="76070DEC" w:rsidR="007C6730" w:rsidRDefault="007C6730">
      <w:pPr>
        <w:pStyle w:val="TOC3"/>
        <w:rPr>
          <w:rFonts w:asciiTheme="minorHAnsi" w:eastAsiaTheme="minorEastAsia" w:hAnsiTheme="minorHAnsi" w:cstheme="minorBidi"/>
          <w:noProof/>
          <w:sz w:val="22"/>
        </w:rPr>
      </w:pPr>
      <w:r>
        <w:rPr>
          <w:noProof/>
        </w:rPr>
        <w:t>“Herculean challenge” to manufacture a nuclear weapon</w:t>
      </w:r>
      <w:r>
        <w:rPr>
          <w:noProof/>
        </w:rPr>
        <w:tab/>
      </w:r>
      <w:r>
        <w:rPr>
          <w:noProof/>
        </w:rPr>
        <w:fldChar w:fldCharType="begin"/>
      </w:r>
      <w:r>
        <w:rPr>
          <w:noProof/>
        </w:rPr>
        <w:instrText xml:space="preserve"> PAGEREF _Toc98256 \h </w:instrText>
      </w:r>
      <w:r>
        <w:rPr>
          <w:noProof/>
        </w:rPr>
      </w:r>
      <w:r>
        <w:rPr>
          <w:noProof/>
        </w:rPr>
        <w:fldChar w:fldCharType="separate"/>
      </w:r>
      <w:r>
        <w:rPr>
          <w:noProof/>
        </w:rPr>
        <w:t>8</w:t>
      </w:r>
      <w:r>
        <w:rPr>
          <w:noProof/>
        </w:rPr>
        <w:fldChar w:fldCharType="end"/>
      </w:r>
    </w:p>
    <w:p w14:paraId="3E2A3672" w14:textId="73CF212B" w:rsidR="007C6730" w:rsidRDefault="007C6730">
      <w:pPr>
        <w:pStyle w:val="TOC3"/>
        <w:rPr>
          <w:rFonts w:asciiTheme="minorHAnsi" w:eastAsiaTheme="minorEastAsia" w:hAnsiTheme="minorHAnsi" w:cstheme="minorBidi"/>
          <w:noProof/>
          <w:sz w:val="22"/>
        </w:rPr>
      </w:pPr>
      <w:r>
        <w:rPr>
          <w:noProof/>
        </w:rPr>
        <w:t>Terrorist manufacturing nuclear weapons is nearly impossible:Too many hurdles have to be overcome</w:t>
      </w:r>
      <w:r>
        <w:rPr>
          <w:noProof/>
        </w:rPr>
        <w:tab/>
      </w:r>
      <w:r>
        <w:rPr>
          <w:noProof/>
        </w:rPr>
        <w:fldChar w:fldCharType="begin"/>
      </w:r>
      <w:r>
        <w:rPr>
          <w:noProof/>
        </w:rPr>
        <w:instrText xml:space="preserve"> PAGEREF _Toc98257 \h </w:instrText>
      </w:r>
      <w:r>
        <w:rPr>
          <w:noProof/>
        </w:rPr>
      </w:r>
      <w:r>
        <w:rPr>
          <w:noProof/>
        </w:rPr>
        <w:fldChar w:fldCharType="separate"/>
      </w:r>
      <w:r>
        <w:rPr>
          <w:noProof/>
        </w:rPr>
        <w:t>8</w:t>
      </w:r>
      <w:r>
        <w:rPr>
          <w:noProof/>
        </w:rPr>
        <w:fldChar w:fldCharType="end"/>
      </w:r>
    </w:p>
    <w:p w14:paraId="74778D53" w14:textId="6C3851C0" w:rsidR="007C6730" w:rsidRDefault="007C6730">
      <w:pPr>
        <w:pStyle w:val="TOC3"/>
        <w:rPr>
          <w:rFonts w:asciiTheme="minorHAnsi" w:eastAsiaTheme="minorEastAsia" w:hAnsiTheme="minorHAnsi" w:cstheme="minorBidi"/>
          <w:noProof/>
          <w:sz w:val="22"/>
        </w:rPr>
      </w:pPr>
      <w:r>
        <w:rPr>
          <w:noProof/>
        </w:rPr>
        <w:t>Terrorists constructing a nuclear weapon is “far-fetched at best”:Too many technical requirements</w:t>
      </w:r>
      <w:r>
        <w:rPr>
          <w:noProof/>
        </w:rPr>
        <w:tab/>
      </w:r>
      <w:r>
        <w:rPr>
          <w:noProof/>
        </w:rPr>
        <w:fldChar w:fldCharType="begin"/>
      </w:r>
      <w:r>
        <w:rPr>
          <w:noProof/>
        </w:rPr>
        <w:instrText xml:space="preserve"> PAGEREF _Toc98258 \h </w:instrText>
      </w:r>
      <w:r>
        <w:rPr>
          <w:noProof/>
        </w:rPr>
      </w:r>
      <w:r>
        <w:rPr>
          <w:noProof/>
        </w:rPr>
        <w:fldChar w:fldCharType="separate"/>
      </w:r>
      <w:r>
        <w:rPr>
          <w:noProof/>
        </w:rPr>
        <w:t>8</w:t>
      </w:r>
      <w:r>
        <w:rPr>
          <w:noProof/>
        </w:rPr>
        <w:fldChar w:fldCharType="end"/>
      </w:r>
    </w:p>
    <w:p w14:paraId="2975A828" w14:textId="45D7F132" w:rsidR="007C6730" w:rsidRDefault="007C6730">
      <w:pPr>
        <w:pStyle w:val="TOC3"/>
        <w:rPr>
          <w:rFonts w:asciiTheme="minorHAnsi" w:eastAsiaTheme="minorEastAsia" w:hAnsiTheme="minorHAnsi" w:cstheme="minorBidi"/>
          <w:noProof/>
          <w:sz w:val="22"/>
        </w:rPr>
      </w:pPr>
      <w:r>
        <w:rPr>
          <w:noProof/>
        </w:rPr>
        <w:t>Monumental cost makes nuclear weapon project financially unfeasible</w:t>
      </w:r>
      <w:r>
        <w:rPr>
          <w:noProof/>
        </w:rPr>
        <w:tab/>
      </w:r>
      <w:r>
        <w:rPr>
          <w:noProof/>
        </w:rPr>
        <w:fldChar w:fldCharType="begin"/>
      </w:r>
      <w:r>
        <w:rPr>
          <w:noProof/>
        </w:rPr>
        <w:instrText xml:space="preserve"> PAGEREF _Toc98259 \h </w:instrText>
      </w:r>
      <w:r>
        <w:rPr>
          <w:noProof/>
        </w:rPr>
      </w:r>
      <w:r>
        <w:rPr>
          <w:noProof/>
        </w:rPr>
        <w:fldChar w:fldCharType="separate"/>
      </w:r>
      <w:r>
        <w:rPr>
          <w:noProof/>
        </w:rPr>
        <w:t>9</w:t>
      </w:r>
      <w:r>
        <w:rPr>
          <w:noProof/>
        </w:rPr>
        <w:fldChar w:fldCharType="end"/>
      </w:r>
    </w:p>
    <w:p w14:paraId="21C0DBE0" w14:textId="47A51894" w:rsidR="007C6730" w:rsidRDefault="007C6730">
      <w:pPr>
        <w:pStyle w:val="TOC3"/>
        <w:rPr>
          <w:rFonts w:asciiTheme="minorHAnsi" w:eastAsiaTheme="minorEastAsia" w:hAnsiTheme="minorHAnsi" w:cstheme="minorBidi"/>
          <w:noProof/>
          <w:sz w:val="22"/>
        </w:rPr>
      </w:pPr>
      <w:r>
        <w:rPr>
          <w:noProof/>
        </w:rPr>
        <w:t>Experts agree:Terrorist groups can’t and won’t build a nuclear bomb because it’s too difficult</w:t>
      </w:r>
      <w:r>
        <w:rPr>
          <w:noProof/>
        </w:rPr>
        <w:tab/>
      </w:r>
      <w:r>
        <w:rPr>
          <w:noProof/>
        </w:rPr>
        <w:fldChar w:fldCharType="begin"/>
      </w:r>
      <w:r>
        <w:rPr>
          <w:noProof/>
        </w:rPr>
        <w:instrText xml:space="preserve"> PAGEREF _Toc98260 \h </w:instrText>
      </w:r>
      <w:r>
        <w:rPr>
          <w:noProof/>
        </w:rPr>
      </w:r>
      <w:r>
        <w:rPr>
          <w:noProof/>
        </w:rPr>
        <w:fldChar w:fldCharType="separate"/>
      </w:r>
      <w:r>
        <w:rPr>
          <w:noProof/>
        </w:rPr>
        <w:t>9</w:t>
      </w:r>
      <w:r>
        <w:rPr>
          <w:noProof/>
        </w:rPr>
        <w:fldChar w:fldCharType="end"/>
      </w:r>
    </w:p>
    <w:p w14:paraId="7EBFF5F1" w14:textId="0D8B9E4C" w:rsidR="007C6730" w:rsidRDefault="007C6730">
      <w:pPr>
        <w:pStyle w:val="TOC2"/>
        <w:rPr>
          <w:rFonts w:asciiTheme="minorHAnsi" w:eastAsiaTheme="minorEastAsia" w:hAnsiTheme="minorHAnsi" w:cstheme="minorBidi"/>
          <w:noProof/>
          <w:sz w:val="22"/>
        </w:rPr>
      </w:pPr>
      <w:r>
        <w:rPr>
          <w:noProof/>
        </w:rPr>
        <w:t>THEFT OF NUCLEAR MATERIALS – too difficult and dangerous to pull off</w:t>
      </w:r>
      <w:r>
        <w:rPr>
          <w:noProof/>
        </w:rPr>
        <w:tab/>
      </w:r>
      <w:r>
        <w:rPr>
          <w:noProof/>
        </w:rPr>
        <w:fldChar w:fldCharType="begin"/>
      </w:r>
      <w:r>
        <w:rPr>
          <w:noProof/>
        </w:rPr>
        <w:instrText xml:space="preserve"> PAGEREF _Toc98261 \h </w:instrText>
      </w:r>
      <w:r>
        <w:rPr>
          <w:noProof/>
        </w:rPr>
      </w:r>
      <w:r>
        <w:rPr>
          <w:noProof/>
        </w:rPr>
        <w:fldChar w:fldCharType="separate"/>
      </w:r>
      <w:r>
        <w:rPr>
          <w:noProof/>
        </w:rPr>
        <w:t>9</w:t>
      </w:r>
      <w:r>
        <w:rPr>
          <w:noProof/>
        </w:rPr>
        <w:fldChar w:fldCharType="end"/>
      </w:r>
    </w:p>
    <w:p w14:paraId="254B0907" w14:textId="1159173C" w:rsidR="007C6730" w:rsidRDefault="007C6730">
      <w:pPr>
        <w:pStyle w:val="TOC3"/>
        <w:rPr>
          <w:rFonts w:asciiTheme="minorHAnsi" w:eastAsiaTheme="minorEastAsia" w:hAnsiTheme="minorHAnsi" w:cstheme="minorBidi"/>
          <w:noProof/>
          <w:sz w:val="22"/>
        </w:rPr>
      </w:pPr>
      <w:r>
        <w:rPr>
          <w:noProof/>
        </w:rPr>
        <w:t>Theft of spent nuclear fuel – too many hurdles to overcome, and if you succeed you would shortly die</w:t>
      </w:r>
      <w:r>
        <w:rPr>
          <w:noProof/>
        </w:rPr>
        <w:tab/>
      </w:r>
      <w:r>
        <w:rPr>
          <w:noProof/>
        </w:rPr>
        <w:fldChar w:fldCharType="begin"/>
      </w:r>
      <w:r>
        <w:rPr>
          <w:noProof/>
        </w:rPr>
        <w:instrText xml:space="preserve"> PAGEREF _Toc98262 \h </w:instrText>
      </w:r>
      <w:r>
        <w:rPr>
          <w:noProof/>
        </w:rPr>
      </w:r>
      <w:r>
        <w:rPr>
          <w:noProof/>
        </w:rPr>
        <w:fldChar w:fldCharType="separate"/>
      </w:r>
      <w:r>
        <w:rPr>
          <w:noProof/>
        </w:rPr>
        <w:t>9</w:t>
      </w:r>
      <w:r>
        <w:rPr>
          <w:noProof/>
        </w:rPr>
        <w:fldChar w:fldCharType="end"/>
      </w:r>
    </w:p>
    <w:p w14:paraId="4AA6095D" w14:textId="171E672D" w:rsidR="007C6730" w:rsidRDefault="007C6730">
      <w:pPr>
        <w:pStyle w:val="TOC3"/>
        <w:rPr>
          <w:rFonts w:asciiTheme="minorHAnsi" w:eastAsiaTheme="minorEastAsia" w:hAnsiTheme="minorHAnsi" w:cstheme="minorBidi"/>
          <w:noProof/>
          <w:sz w:val="22"/>
        </w:rPr>
      </w:pPr>
      <w:r>
        <w:rPr>
          <w:noProof/>
        </w:rPr>
        <w:t>Theft of commercial nuclear reactor fuel – Not enough available</w:t>
      </w:r>
      <w:r>
        <w:rPr>
          <w:noProof/>
        </w:rPr>
        <w:tab/>
      </w:r>
      <w:r>
        <w:rPr>
          <w:noProof/>
        </w:rPr>
        <w:fldChar w:fldCharType="begin"/>
      </w:r>
      <w:r>
        <w:rPr>
          <w:noProof/>
        </w:rPr>
        <w:instrText xml:space="preserve"> PAGEREF _Toc98263 \h </w:instrText>
      </w:r>
      <w:r>
        <w:rPr>
          <w:noProof/>
        </w:rPr>
      </w:r>
      <w:r>
        <w:rPr>
          <w:noProof/>
        </w:rPr>
        <w:fldChar w:fldCharType="separate"/>
      </w:r>
      <w:r>
        <w:rPr>
          <w:noProof/>
        </w:rPr>
        <w:t>9</w:t>
      </w:r>
      <w:r>
        <w:rPr>
          <w:noProof/>
        </w:rPr>
        <w:fldChar w:fldCharType="end"/>
      </w:r>
    </w:p>
    <w:p w14:paraId="5EC21AFC" w14:textId="28DBD73A" w:rsidR="007C6730" w:rsidRDefault="007C6730">
      <w:pPr>
        <w:pStyle w:val="TOC2"/>
        <w:rPr>
          <w:rFonts w:asciiTheme="minorHAnsi" w:eastAsiaTheme="minorEastAsia" w:hAnsiTheme="minorHAnsi" w:cstheme="minorBidi"/>
          <w:noProof/>
          <w:sz w:val="22"/>
        </w:rPr>
      </w:pPr>
      <w:r>
        <w:rPr>
          <w:noProof/>
        </w:rPr>
        <w:t>DONATION OF NUCLEAR WEAPONS BY HOSTILE STATES – won’t happen</w:t>
      </w:r>
      <w:r>
        <w:rPr>
          <w:noProof/>
        </w:rPr>
        <w:tab/>
      </w:r>
      <w:r>
        <w:rPr>
          <w:noProof/>
        </w:rPr>
        <w:fldChar w:fldCharType="begin"/>
      </w:r>
      <w:r>
        <w:rPr>
          <w:noProof/>
        </w:rPr>
        <w:instrText xml:space="preserve"> PAGEREF _Toc98264 \h </w:instrText>
      </w:r>
      <w:r>
        <w:rPr>
          <w:noProof/>
        </w:rPr>
      </w:r>
      <w:r>
        <w:rPr>
          <w:noProof/>
        </w:rPr>
        <w:fldChar w:fldCharType="separate"/>
      </w:r>
      <w:r>
        <w:rPr>
          <w:noProof/>
        </w:rPr>
        <w:t>10</w:t>
      </w:r>
      <w:r>
        <w:rPr>
          <w:noProof/>
        </w:rPr>
        <w:fldChar w:fldCharType="end"/>
      </w:r>
    </w:p>
    <w:p w14:paraId="57922C75" w14:textId="23ACB9EA" w:rsidR="007C6730" w:rsidRDefault="007C6730">
      <w:pPr>
        <w:pStyle w:val="TOC3"/>
        <w:rPr>
          <w:rFonts w:asciiTheme="minorHAnsi" w:eastAsiaTheme="minorEastAsia" w:hAnsiTheme="minorHAnsi" w:cstheme="minorBidi"/>
          <w:noProof/>
          <w:sz w:val="22"/>
        </w:rPr>
      </w:pPr>
      <w:r>
        <w:rPr>
          <w:noProof/>
        </w:rPr>
        <w:t>Donors are Deterred:We’ll know who gave them the weapon, and retaliation would occur, so potential donors are afraid to do it</w:t>
      </w:r>
      <w:r>
        <w:rPr>
          <w:noProof/>
        </w:rPr>
        <w:tab/>
      </w:r>
      <w:r>
        <w:rPr>
          <w:noProof/>
        </w:rPr>
        <w:fldChar w:fldCharType="begin"/>
      </w:r>
      <w:r>
        <w:rPr>
          <w:noProof/>
        </w:rPr>
        <w:instrText xml:space="preserve"> PAGEREF _Toc98265 \h </w:instrText>
      </w:r>
      <w:r>
        <w:rPr>
          <w:noProof/>
        </w:rPr>
      </w:r>
      <w:r>
        <w:rPr>
          <w:noProof/>
        </w:rPr>
        <w:fldChar w:fldCharType="separate"/>
      </w:r>
      <w:r>
        <w:rPr>
          <w:noProof/>
        </w:rPr>
        <w:t>10</w:t>
      </w:r>
      <w:r>
        <w:rPr>
          <w:noProof/>
        </w:rPr>
        <w:fldChar w:fldCharType="end"/>
      </w:r>
    </w:p>
    <w:p w14:paraId="1DC06876" w14:textId="14ED94A8" w:rsidR="007C6730" w:rsidRDefault="007C6730">
      <w:pPr>
        <w:pStyle w:val="TOC3"/>
        <w:rPr>
          <w:rFonts w:asciiTheme="minorHAnsi" w:eastAsiaTheme="minorEastAsia" w:hAnsiTheme="minorHAnsi" w:cstheme="minorBidi"/>
          <w:noProof/>
          <w:sz w:val="22"/>
        </w:rPr>
      </w:pPr>
      <w:r>
        <w:rPr>
          <w:noProof/>
        </w:rPr>
        <w:t>Sponsoring terror is dealt with as if the state had launched the attack itself – they can’t hide and they will get massively retaliated</w:t>
      </w:r>
      <w:r>
        <w:rPr>
          <w:noProof/>
        </w:rPr>
        <w:tab/>
      </w:r>
      <w:r>
        <w:rPr>
          <w:noProof/>
        </w:rPr>
        <w:fldChar w:fldCharType="begin"/>
      </w:r>
      <w:r>
        <w:rPr>
          <w:noProof/>
        </w:rPr>
        <w:instrText xml:space="preserve"> PAGEREF _Toc98266 \h </w:instrText>
      </w:r>
      <w:r>
        <w:rPr>
          <w:noProof/>
        </w:rPr>
      </w:r>
      <w:r>
        <w:rPr>
          <w:noProof/>
        </w:rPr>
        <w:fldChar w:fldCharType="separate"/>
      </w:r>
      <w:r>
        <w:rPr>
          <w:noProof/>
        </w:rPr>
        <w:t>10</w:t>
      </w:r>
      <w:r>
        <w:rPr>
          <w:noProof/>
        </w:rPr>
        <w:fldChar w:fldCharType="end"/>
      </w:r>
    </w:p>
    <w:p w14:paraId="7974362E" w14:textId="367F7F00" w:rsidR="007C6730" w:rsidRDefault="007C6730">
      <w:pPr>
        <w:pStyle w:val="TOC2"/>
        <w:rPr>
          <w:rFonts w:asciiTheme="minorHAnsi" w:eastAsiaTheme="minorEastAsia" w:hAnsiTheme="minorHAnsi" w:cstheme="minorBidi"/>
          <w:noProof/>
          <w:sz w:val="22"/>
        </w:rPr>
      </w:pPr>
      <w:r>
        <w:rPr>
          <w:noProof/>
        </w:rPr>
        <w:t>DISADVANTAGE</w:t>
      </w:r>
      <w:r>
        <w:rPr>
          <w:noProof/>
        </w:rPr>
        <w:tab/>
      </w:r>
      <w:r>
        <w:rPr>
          <w:noProof/>
        </w:rPr>
        <w:fldChar w:fldCharType="begin"/>
      </w:r>
      <w:r>
        <w:rPr>
          <w:noProof/>
        </w:rPr>
        <w:instrText xml:space="preserve"> PAGEREF _Toc98267 \h </w:instrText>
      </w:r>
      <w:r>
        <w:rPr>
          <w:noProof/>
        </w:rPr>
      </w:r>
      <w:r>
        <w:rPr>
          <w:noProof/>
        </w:rPr>
        <w:fldChar w:fldCharType="separate"/>
      </w:r>
      <w:r>
        <w:rPr>
          <w:noProof/>
        </w:rPr>
        <w:t>11</w:t>
      </w:r>
      <w:r>
        <w:rPr>
          <w:noProof/>
        </w:rPr>
        <w:fldChar w:fldCharType="end"/>
      </w:r>
    </w:p>
    <w:p w14:paraId="7A4F6F34" w14:textId="3464F8CF" w:rsidR="007C6730" w:rsidRDefault="007C6730">
      <w:pPr>
        <w:pStyle w:val="TOC2"/>
        <w:rPr>
          <w:rFonts w:asciiTheme="minorHAnsi" w:eastAsiaTheme="minorEastAsia" w:hAnsiTheme="minorHAnsi" w:cstheme="minorBidi"/>
          <w:noProof/>
          <w:sz w:val="22"/>
        </w:rPr>
      </w:pPr>
      <w:r>
        <w:rPr>
          <w:noProof/>
        </w:rPr>
        <w:t>1.Focus on nuclear terrorism distracts us from the real threats</w:t>
      </w:r>
      <w:r>
        <w:rPr>
          <w:noProof/>
        </w:rPr>
        <w:tab/>
      </w:r>
      <w:r>
        <w:rPr>
          <w:noProof/>
        </w:rPr>
        <w:fldChar w:fldCharType="begin"/>
      </w:r>
      <w:r>
        <w:rPr>
          <w:noProof/>
        </w:rPr>
        <w:instrText xml:space="preserve"> PAGEREF _Toc98268 \h </w:instrText>
      </w:r>
      <w:r>
        <w:rPr>
          <w:noProof/>
        </w:rPr>
      </w:r>
      <w:r>
        <w:rPr>
          <w:noProof/>
        </w:rPr>
        <w:fldChar w:fldCharType="separate"/>
      </w:r>
      <w:r>
        <w:rPr>
          <w:noProof/>
        </w:rPr>
        <w:t>11</w:t>
      </w:r>
      <w:r>
        <w:rPr>
          <w:noProof/>
        </w:rPr>
        <w:fldChar w:fldCharType="end"/>
      </w:r>
    </w:p>
    <w:p w14:paraId="546A1EB1" w14:textId="20A9FCE3" w:rsidR="007C6730" w:rsidRDefault="007C6730">
      <w:pPr>
        <w:pStyle w:val="TOC3"/>
        <w:rPr>
          <w:rFonts w:asciiTheme="minorHAnsi" w:eastAsiaTheme="minorEastAsia" w:hAnsiTheme="minorHAnsi" w:cstheme="minorBidi"/>
          <w:noProof/>
          <w:sz w:val="22"/>
        </w:rPr>
      </w:pPr>
      <w:r>
        <w:rPr>
          <w:noProof/>
        </w:rPr>
        <w:t>Link:Focus on unrealistic nuclear threat is bad because it distracts us from the real threat of conventional weapons</w:t>
      </w:r>
      <w:r>
        <w:rPr>
          <w:noProof/>
        </w:rPr>
        <w:tab/>
      </w:r>
      <w:r>
        <w:rPr>
          <w:noProof/>
        </w:rPr>
        <w:fldChar w:fldCharType="begin"/>
      </w:r>
      <w:r>
        <w:rPr>
          <w:noProof/>
        </w:rPr>
        <w:instrText xml:space="preserve"> PAGEREF _Toc98269 \h </w:instrText>
      </w:r>
      <w:r>
        <w:rPr>
          <w:noProof/>
        </w:rPr>
      </w:r>
      <w:r>
        <w:rPr>
          <w:noProof/>
        </w:rPr>
        <w:fldChar w:fldCharType="separate"/>
      </w:r>
      <w:r>
        <w:rPr>
          <w:noProof/>
        </w:rPr>
        <w:t>11</w:t>
      </w:r>
      <w:r>
        <w:rPr>
          <w:noProof/>
        </w:rPr>
        <w:fldChar w:fldCharType="end"/>
      </w:r>
    </w:p>
    <w:p w14:paraId="06284F6F" w14:textId="12942933" w:rsidR="007C6730" w:rsidRDefault="007C6730">
      <w:pPr>
        <w:pStyle w:val="TOC3"/>
        <w:rPr>
          <w:rFonts w:asciiTheme="minorHAnsi" w:eastAsiaTheme="minorEastAsia" w:hAnsiTheme="minorHAnsi" w:cstheme="minorBidi"/>
          <w:noProof/>
          <w:sz w:val="22"/>
        </w:rPr>
      </w:pPr>
      <w:r>
        <w:rPr>
          <w:noProof/>
        </w:rPr>
        <w:t>Impact:People die.Conventional weapons terrorism is the real threat that’s killing people now</w:t>
      </w:r>
      <w:r>
        <w:rPr>
          <w:noProof/>
        </w:rPr>
        <w:tab/>
      </w:r>
      <w:r>
        <w:rPr>
          <w:noProof/>
        </w:rPr>
        <w:fldChar w:fldCharType="begin"/>
      </w:r>
      <w:r>
        <w:rPr>
          <w:noProof/>
        </w:rPr>
        <w:instrText xml:space="preserve"> PAGEREF _Toc98270 \h </w:instrText>
      </w:r>
      <w:r>
        <w:rPr>
          <w:noProof/>
        </w:rPr>
      </w:r>
      <w:r>
        <w:rPr>
          <w:noProof/>
        </w:rPr>
        <w:fldChar w:fldCharType="separate"/>
      </w:r>
      <w:r>
        <w:rPr>
          <w:noProof/>
        </w:rPr>
        <w:t>11</w:t>
      </w:r>
      <w:r>
        <w:rPr>
          <w:noProof/>
        </w:rPr>
        <w:fldChar w:fldCharType="end"/>
      </w:r>
    </w:p>
    <w:p w14:paraId="537C14B6" w14:textId="31262256" w:rsidR="007C6730" w:rsidRDefault="007C6730">
      <w:pPr>
        <w:pStyle w:val="TOC1"/>
        <w:rPr>
          <w:rFonts w:asciiTheme="minorHAnsi" w:eastAsiaTheme="minorEastAsia" w:hAnsiTheme="minorHAnsi" w:cstheme="minorBidi"/>
          <w:b w:val="0"/>
          <w:noProof/>
        </w:rPr>
      </w:pPr>
      <w:r>
        <w:rPr>
          <w:noProof/>
        </w:rPr>
        <w:lastRenderedPageBreak/>
        <w:t>Works Cited</w:t>
      </w:r>
      <w:r>
        <w:rPr>
          <w:noProof/>
        </w:rPr>
        <w:tab/>
      </w:r>
      <w:r>
        <w:rPr>
          <w:noProof/>
        </w:rPr>
        <w:fldChar w:fldCharType="begin"/>
      </w:r>
      <w:r>
        <w:rPr>
          <w:noProof/>
        </w:rPr>
        <w:instrText xml:space="preserve"> PAGEREF _Toc98271 \h </w:instrText>
      </w:r>
      <w:r>
        <w:rPr>
          <w:noProof/>
        </w:rPr>
      </w:r>
      <w:r>
        <w:rPr>
          <w:noProof/>
        </w:rPr>
        <w:fldChar w:fldCharType="separate"/>
      </w:r>
      <w:r>
        <w:rPr>
          <w:noProof/>
        </w:rPr>
        <w:t>12</w:t>
      </w:r>
      <w:r>
        <w:rPr>
          <w:noProof/>
        </w:rPr>
        <w:fldChar w:fldCharType="end"/>
      </w:r>
    </w:p>
    <w:p w14:paraId="5D7F073C" w14:textId="50999E9A" w:rsidR="00D462AA" w:rsidRDefault="00DA2F2D" w:rsidP="00303BC4">
      <w:pPr>
        <w:pStyle w:val="Title2"/>
      </w:pPr>
      <w:r>
        <w:rPr>
          <w:sz w:val="22"/>
        </w:rPr>
        <w:lastRenderedPageBreak/>
        <w:fldChar w:fldCharType="end"/>
      </w:r>
      <w:bookmarkStart w:id="0" w:name="_Toc98235"/>
      <w:r w:rsidR="00E165BC">
        <w:t>Generic: Nuclear Terrorism</w:t>
      </w:r>
      <w:bookmarkEnd w:id="0"/>
    </w:p>
    <w:p w14:paraId="3DACB650" w14:textId="3F1E50F4" w:rsidR="007A5404" w:rsidRDefault="008929F7" w:rsidP="004E763F">
      <w:pPr>
        <w:pStyle w:val="Contention1"/>
      </w:pPr>
      <w:bookmarkStart w:id="1" w:name="_Toc98236"/>
      <w:r>
        <w:t>NUCLEAR PROLIFERATION</w:t>
      </w:r>
      <w:r w:rsidR="005C2172">
        <w:t xml:space="preserve"> (NEW COUNTRIES GET NUKES) – Not a problem</w:t>
      </w:r>
      <w:bookmarkEnd w:id="1"/>
    </w:p>
    <w:p w14:paraId="2DA9F89B" w14:textId="77777777" w:rsidR="007A5404" w:rsidRDefault="007A5404" w:rsidP="007A5404">
      <w:pPr>
        <w:pStyle w:val="Contention2"/>
      </w:pPr>
      <w:bookmarkStart w:id="2" w:name="_Toc98237"/>
      <w:r>
        <w:t>Consequences are largely benign</w:t>
      </w:r>
      <w:bookmarkEnd w:id="2"/>
    </w:p>
    <w:p w14:paraId="414CFE38" w14:textId="77777777" w:rsidR="005B2296" w:rsidRDefault="007A5404" w:rsidP="005B2296">
      <w:pPr>
        <w:pStyle w:val="Citation3"/>
      </w:pPr>
      <w:r>
        <w:rPr>
          <w:u w:val="single"/>
        </w:rPr>
        <w:t>CATO Institute. 2017.</w:t>
      </w:r>
      <w:r>
        <w:t xml:space="preserve"> (</w:t>
      </w:r>
      <w:r w:rsidRPr="007A5404">
        <w:t xml:space="preserve">The Cato Institute is an American </w:t>
      </w:r>
      <w:r>
        <w:t>public policy research organization</w:t>
      </w:r>
      <w:r w:rsidR="005B2296">
        <w:t xml:space="preserve"> founded in 1974 and</w:t>
      </w:r>
      <w:r w:rsidRPr="007A5404">
        <w:t xml:space="preserve"> headquartered in Washington, D.C.</w:t>
      </w:r>
      <w:r w:rsidR="005B2296">
        <w:t xml:space="preserve">) February 15, 2017. “CATO HANDBOOK FOR POLICYMAKERS, 8TH EDITION (2017) 76. Nuclear Weapons: Proliferation and Terrorism” </w:t>
      </w:r>
      <w:hyperlink r:id="rId7" w:history="1">
        <w:r w:rsidR="005B2296" w:rsidRPr="0084033F">
          <w:rPr>
            <w:rStyle w:val="Hyperlink"/>
          </w:rPr>
          <w:t>https://www.cato.org/cato-handbook-policymakers/cato-handbook-policy-makers-8th-edition-2017/nuclear-weapons</w:t>
        </w:r>
      </w:hyperlink>
      <w:r w:rsidR="005B2296">
        <w:t xml:space="preserve"> </w:t>
      </w:r>
    </w:p>
    <w:p w14:paraId="03FEEE6A" w14:textId="77777777" w:rsidR="005B2296" w:rsidRDefault="005B2296" w:rsidP="005B2296">
      <w:pPr>
        <w:pStyle w:val="Evidence"/>
      </w:pPr>
      <w:r w:rsidRPr="005B2296">
        <w:t xml:space="preserve">Except for their effects on agonies, obsessions, rhetoric, posturing, and spending, </w:t>
      </w:r>
      <w:r w:rsidRPr="005B2296">
        <w:rPr>
          <w:u w:val="single"/>
        </w:rPr>
        <w:t>the consequences of nuclear proliferation have been largely benign: those who have acquired the weapons have “used” them simply to stoke their egos or to deter real or imagined threats. For the most part, nuclear powers have found the weapons to be a notable waste of time, money, effort, and scientific talent. They have quietly kept the weapons in storage and haven’t even found much benefit in rattling them from time to time.</w:t>
      </w:r>
      <w:r w:rsidRPr="005B2296">
        <w:t xml:space="preserve"> If the recent efforts to keep Iran from obtaining nuclear weapons have been successful, those efforts have done Iran a favor.</w:t>
      </w:r>
      <w:r w:rsidR="007A5404" w:rsidRPr="007A5404">
        <w:t xml:space="preserve"> </w:t>
      </w:r>
    </w:p>
    <w:p w14:paraId="614434AA" w14:textId="1CC7FB29" w:rsidR="005B2296" w:rsidRDefault="00EF4313" w:rsidP="005B2296">
      <w:pPr>
        <w:pStyle w:val="Contention2"/>
      </w:pPr>
      <w:bookmarkStart w:id="3" w:name="_Toc98238"/>
      <w:r>
        <w:t>I</w:t>
      </w:r>
      <w:r w:rsidR="005B2296">
        <w:t>sn’t worth the effort</w:t>
      </w:r>
      <w:r w:rsidR="005C2172">
        <w:t xml:space="preserve"> – so very few countries ever pursue them, even when they have the technology</w:t>
      </w:r>
      <w:bookmarkEnd w:id="3"/>
    </w:p>
    <w:p w14:paraId="1B736DE5" w14:textId="77777777" w:rsidR="005B2296" w:rsidRDefault="005B2296" w:rsidP="005B2296">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8" w:history="1">
        <w:r w:rsidRPr="0084033F">
          <w:rPr>
            <w:rStyle w:val="Hyperlink"/>
          </w:rPr>
          <w:t>https://www.cato.org/cato-handbook-policymakers/cato-handbook-policy-makers-8th-edition-2017/nuclear-weapons</w:t>
        </w:r>
      </w:hyperlink>
      <w:r>
        <w:t xml:space="preserve"> </w:t>
      </w:r>
    </w:p>
    <w:p w14:paraId="6D6A8CA1" w14:textId="6B05148B" w:rsidR="005B2296" w:rsidRDefault="005B2296" w:rsidP="005B2296">
      <w:pPr>
        <w:pStyle w:val="Evidence"/>
        <w:rPr>
          <w:u w:val="single"/>
        </w:rPr>
      </w:pPr>
      <w:r w:rsidRPr="005B2296">
        <w:t xml:space="preserve">Those considerations help explain why alarmists have been wrong for decades about the pace of nuclear proliferation. Most famously, in the 1960s, President John Kennedy anticipated that in another decade “fifteen or twenty or twenty-five nations may have these weapons.” Yet, </w:t>
      </w:r>
      <w:r w:rsidRPr="005B2296">
        <w:rPr>
          <w:u w:val="single"/>
        </w:rPr>
        <w:t xml:space="preserve">of </w:t>
      </w:r>
      <w:r w:rsidRPr="00EF4313">
        <w:rPr>
          <w:u w:val="single"/>
        </w:rPr>
        <w:t>the dozens of</w:t>
      </w:r>
      <w:r w:rsidRPr="00EF4313">
        <w:t xml:space="preserve"> </w:t>
      </w:r>
      <w:r w:rsidRPr="005B2296">
        <w:rPr>
          <w:u w:val="single"/>
        </w:rPr>
        <w:t>technologically capable countries that have considered obtaining nuclear arsenals, very few have done so. Insofar as most leaders of most countries (even rogue ones) have considered acquiring the weapons, t</w:t>
      </w:r>
      <w:r w:rsidRPr="00EF4313">
        <w:rPr>
          <w:u w:val="single"/>
        </w:rPr>
        <w:t>hey have come to appreciate several drawbacks of doing so: nuclear weapons are dangerous, costly, and likely to rile the neighbors. Moreover, as the University of Southern California’s Jacques Hymans has demonstrated, the weapons have also been exceedingly difficult for administratively dysfunctional countries to obtain</w:t>
      </w:r>
      <w:r w:rsidRPr="005B2296">
        <w:t xml:space="preserve"> — it took decades for North Korea and Pakistan to do so. In consequence, </w:t>
      </w:r>
      <w:r w:rsidRPr="00EF4313">
        <w:rPr>
          <w:u w:val="single"/>
        </w:rPr>
        <w:t>alarmist predictions about proliferation chains, cascades, dominoes, waves, avalanches, epidemics, and points of no return have proved faulty.</w:t>
      </w:r>
    </w:p>
    <w:p w14:paraId="3CF204EB" w14:textId="6E922E14" w:rsidR="00EF4313" w:rsidRDefault="00EF4313" w:rsidP="00EF4313">
      <w:pPr>
        <w:pStyle w:val="Contention2"/>
      </w:pPr>
      <w:bookmarkStart w:id="4" w:name="_Toc98239"/>
      <w:r>
        <w:t>Regional “domination” is unlikely</w:t>
      </w:r>
      <w:bookmarkEnd w:id="4"/>
    </w:p>
    <w:p w14:paraId="07CEAFDC" w14:textId="77777777" w:rsidR="00EF4313" w:rsidRDefault="00EF4313" w:rsidP="00EF4313">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9" w:history="1">
        <w:r w:rsidRPr="0084033F">
          <w:rPr>
            <w:rStyle w:val="Hyperlink"/>
          </w:rPr>
          <w:t>https://www.cato.org/cato-handbook-policymakers/cato-handbook-policy-makers-8th-edition-2017/nuclear-weapons</w:t>
        </w:r>
      </w:hyperlink>
      <w:r>
        <w:t xml:space="preserve"> </w:t>
      </w:r>
    </w:p>
    <w:p w14:paraId="1CFD6B34" w14:textId="78FEA353" w:rsidR="00EF4313" w:rsidRDefault="00EF4313" w:rsidP="00EF4313">
      <w:pPr>
        <w:pStyle w:val="Evidence"/>
        <w:rPr>
          <w:u w:val="single"/>
        </w:rPr>
      </w:pPr>
      <w:r w:rsidRPr="00EF4313">
        <w:rPr>
          <w:u w:val="single"/>
        </w:rPr>
        <w:t>Some</w:t>
      </w:r>
      <w:r w:rsidRPr="00EF4313">
        <w:t xml:space="preserve"> also </w:t>
      </w:r>
      <w:r w:rsidRPr="00EF4313">
        <w:rPr>
          <w:u w:val="single"/>
        </w:rPr>
        <w:t>fear that a country might use its nuclear weapons to “dominate” its area.</w:t>
      </w:r>
      <w:r w:rsidRPr="00EF4313">
        <w:t xml:space="preserve"> That argument was used with dramatic urgency before 2003 when Saddam Hussein supposedly posed great danger, and it has been frequently applied to Iran. </w:t>
      </w:r>
      <w:r w:rsidRPr="00EF4313">
        <w:rPr>
          <w:u w:val="single"/>
        </w:rPr>
        <w:t>Exactly how that domination is to be carried out is never made clear.</w:t>
      </w:r>
      <w:r w:rsidRPr="00EF4313">
        <w:t xml:space="preserve"> The notion, apparently, is this: should an atomic rogue state rattle the occasional rocket, other countries in the area, suitably intimidated, would bow to its demands. </w:t>
      </w:r>
      <w:r w:rsidRPr="00EF4313">
        <w:rPr>
          <w:u w:val="single"/>
        </w:rPr>
        <w:t>Far more likely, threatened states would make common cause with each other and with other concerned countries (including nuclear ones) against the threatening neighbor. That is how countries coalesced into an alliance of convenience to oppose Iraq’s region-threatening invasion of Kuwait in 1990.</w:t>
      </w:r>
    </w:p>
    <w:p w14:paraId="5BCC91A0" w14:textId="51FB854F" w:rsidR="00EF4313" w:rsidRDefault="00EF4313">
      <w:pPr>
        <w:spacing w:after="0" w:line="240" w:lineRule="auto"/>
        <w:rPr>
          <w:rFonts w:eastAsia="Times New Roman"/>
          <w:bCs/>
          <w:color w:val="000000"/>
          <w:sz w:val="20"/>
          <w:szCs w:val="20"/>
          <w:lang w:eastAsia="fr-FR"/>
        </w:rPr>
      </w:pPr>
      <w:r>
        <w:br w:type="page"/>
      </w:r>
    </w:p>
    <w:p w14:paraId="39360DE7" w14:textId="311669A0" w:rsidR="00EF4313" w:rsidRDefault="0008773E" w:rsidP="00EF4313">
      <w:pPr>
        <w:pStyle w:val="Contention2"/>
      </w:pPr>
      <w:bookmarkStart w:id="5" w:name="_Toc98240"/>
      <w:r>
        <w:lastRenderedPageBreak/>
        <w:t>Proliferation protects against radical groups</w:t>
      </w:r>
      <w:bookmarkEnd w:id="5"/>
    </w:p>
    <w:p w14:paraId="43DEF48B" w14:textId="31A250CC" w:rsidR="0008773E" w:rsidRDefault="0008773E" w:rsidP="0008773E">
      <w:pPr>
        <w:pStyle w:val="Citation3"/>
      </w:pPr>
      <w:r>
        <w:rPr>
          <w:u w:val="single"/>
        </w:rPr>
        <w:t>Charles Koch Foundation. 2017.</w:t>
      </w:r>
      <w:r>
        <w:t xml:space="preserve"> (</w:t>
      </w:r>
      <w:r w:rsidRPr="0008773E">
        <w:t xml:space="preserve">The Charles Koch Institute is a libertarian-oriented public policy research, programming, grant-making, and fellowship-funding organization </w:t>
      </w:r>
      <w:r>
        <w:t xml:space="preserve">founded in 2011 and </w:t>
      </w:r>
      <w:r w:rsidRPr="0008773E">
        <w:t>based in Virginia.</w:t>
      </w:r>
      <w:r>
        <w:t>) December 08, 2017. “</w:t>
      </w:r>
      <w:r w:rsidRPr="0008773E">
        <w:t>Why the World May Be Safe with More Nuclear Weapons, Not Fewer</w:t>
      </w:r>
      <w:r>
        <w:t>”</w:t>
      </w:r>
      <w:r w:rsidR="00873D61">
        <w:t>[Brackets added]</w:t>
      </w:r>
      <w:r>
        <w:t xml:space="preserve"> </w:t>
      </w:r>
      <w:hyperlink r:id="rId10" w:history="1">
        <w:r w:rsidRPr="0084033F">
          <w:rPr>
            <w:rStyle w:val="Hyperlink"/>
          </w:rPr>
          <w:t>https://bigthink.com/charles-koch-foundation/a-safer-world-is-one-where-americas-enemies-hold-onto-their-nuclear-weapons</w:t>
        </w:r>
      </w:hyperlink>
      <w:r>
        <w:t xml:space="preserve"> </w:t>
      </w:r>
    </w:p>
    <w:p w14:paraId="28F5B9C0" w14:textId="2D5CC22D" w:rsidR="0008773E" w:rsidRDefault="0008773E" w:rsidP="0008773E">
      <w:pPr>
        <w:pStyle w:val="Evidence"/>
        <w:rPr>
          <w:u w:val="single"/>
        </w:rPr>
      </w:pPr>
      <w:r w:rsidRPr="00873D61">
        <w:t>Barry Posen, Director of MIT's Security Studies Program</w:t>
      </w:r>
      <w:r w:rsidRPr="0008773E">
        <w:t>, says the U.S. has its guns pointed at aspiring nuclear weapons states in a way that makes them feel even less secure.</w:t>
      </w:r>
      <w:r>
        <w:t xml:space="preserve"> So then, </w:t>
      </w:r>
      <w:r w:rsidRPr="00873D61">
        <w:rPr>
          <w:u w:val="single"/>
        </w:rPr>
        <w:t xml:space="preserve">what should be America’s main objective when enemy states develop nuclear weapons? Posen </w:t>
      </w:r>
      <w:r w:rsidR="00873D61">
        <w:rPr>
          <w:u w:val="single"/>
        </w:rPr>
        <w:t>[</w:t>
      </w:r>
      <w:r w:rsidR="00873D61" w:rsidRPr="00873D61">
        <w:rPr>
          <w:u w:val="single"/>
        </w:rPr>
        <w:t>Director of MIT's Security Studies Program</w:t>
      </w:r>
      <w:r w:rsidR="00873D61">
        <w:rPr>
          <w:u w:val="single"/>
        </w:rPr>
        <w:t>]</w:t>
      </w:r>
      <w:r w:rsidR="00873D61" w:rsidRPr="00873D61">
        <w:rPr>
          <w:u w:val="single"/>
        </w:rPr>
        <w:t xml:space="preserve"> </w:t>
      </w:r>
      <w:r w:rsidRPr="0008773E">
        <w:rPr>
          <w:u w:val="single"/>
        </w:rPr>
        <w:t>told Big Think that the US should make sure those states hold onto them: “I worry about not nuclear weapons in the hands of states, but nuclear weapons that are not in the hands of states. I worry about nuclear weapons that are lost, nuclear weapons that are stolen, nuclear weapons that are poorly aligned, nuclear weapons that are sold off the back of trucks.”</w:t>
      </w:r>
    </w:p>
    <w:p w14:paraId="5A920393" w14:textId="0D434F6C" w:rsidR="00873D61" w:rsidRDefault="005C2172" w:rsidP="00873D61">
      <w:pPr>
        <w:pStyle w:val="Contention2"/>
      </w:pPr>
      <w:bookmarkStart w:id="6" w:name="_Toc98241"/>
      <w:r>
        <w:t>Proliferation s</w:t>
      </w:r>
      <w:r w:rsidR="00873D61">
        <w:t>afeguards exist</w:t>
      </w:r>
      <w:r>
        <w:t xml:space="preserve"> and they work</w:t>
      </w:r>
      <w:bookmarkEnd w:id="6"/>
      <w:r>
        <w:t xml:space="preserve"> </w:t>
      </w:r>
    </w:p>
    <w:p w14:paraId="130DFF8E" w14:textId="192B8308" w:rsidR="00E54119" w:rsidRPr="00E54119" w:rsidRDefault="00E54119" w:rsidP="00E54119">
      <w:pPr>
        <w:pStyle w:val="Citation3"/>
      </w:pPr>
      <w:r>
        <w:rPr>
          <w:u w:val="single"/>
        </w:rPr>
        <w:t>World Nuclear Association. 2016.</w:t>
      </w:r>
      <w:r>
        <w:t xml:space="preserve"> (</w:t>
      </w:r>
      <w:r w:rsidRPr="00E54119">
        <w:t>The World Nuclear Association is the international organization that promotes nuclear power and supports the companies that comprise the global nuclear industry.</w:t>
      </w:r>
      <w:r>
        <w:t>) February 09, 2016. “</w:t>
      </w:r>
      <w:r w:rsidRPr="00E54119">
        <w:t>Safeguards to Prevent Nuclear Proliferation</w:t>
      </w:r>
      <w:r>
        <w:t xml:space="preserve">” </w:t>
      </w:r>
      <w:hyperlink r:id="rId11" w:history="1">
        <w:r w:rsidRPr="0084033F">
          <w:rPr>
            <w:rStyle w:val="Hyperlink"/>
          </w:rPr>
          <w:t>http://www.world-nuclear.org/information-library/safety-and-security/non-proliferation/safeguards-to-prevent-nuclear-proliferation.aspx</w:t>
        </w:r>
      </w:hyperlink>
      <w:r>
        <w:t xml:space="preserve"> </w:t>
      </w:r>
    </w:p>
    <w:p w14:paraId="1EFEF94C" w14:textId="19391E34" w:rsidR="00873D61" w:rsidRPr="005C2172" w:rsidRDefault="00873D61" w:rsidP="00873D61">
      <w:pPr>
        <w:pStyle w:val="Evidence"/>
      </w:pPr>
      <w:r w:rsidRPr="005C2172">
        <w:t>Most countries participate in international initiatives designed to limit the proliferation of nuclear weapons. The international safeguards system has since 1970 successfully prevented the diversion of fissile materials into weapons. Its scope has been widened to address undeclared nuclear activities. The IAEA undertakes regular inspections of civil nuclear facilities and audits the movement of nuclear materials through them. Safeguards are backed by diplomatic and economic measures.</w:t>
      </w:r>
    </w:p>
    <w:p w14:paraId="70124CC3" w14:textId="77CF8ED7" w:rsidR="00EF4313" w:rsidRDefault="00873D61" w:rsidP="00873D61">
      <w:pPr>
        <w:pStyle w:val="Contention1"/>
      </w:pPr>
      <w:bookmarkStart w:id="7" w:name="_Toc98242"/>
      <w:r>
        <w:t>NUCLEAR WEAPON</w:t>
      </w:r>
      <w:r w:rsidR="00FB15D2">
        <w:t xml:space="preserve"> SECURITY</w:t>
      </w:r>
      <w:r w:rsidR="005C2172">
        <w:t xml:space="preserve"> – Working fine</w:t>
      </w:r>
      <w:bookmarkEnd w:id="7"/>
    </w:p>
    <w:p w14:paraId="032DFEFA" w14:textId="64D6DC20" w:rsidR="00873D61" w:rsidRDefault="00E54119" w:rsidP="00873D61">
      <w:pPr>
        <w:pStyle w:val="Contention2"/>
      </w:pPr>
      <w:bookmarkStart w:id="8" w:name="_Toc98243"/>
      <w:r>
        <w:t>Accidental detonations are highly unlikely</w:t>
      </w:r>
      <w:bookmarkEnd w:id="8"/>
    </w:p>
    <w:p w14:paraId="21FCC255" w14:textId="77777777" w:rsidR="00E54119" w:rsidRDefault="00E54119" w:rsidP="00E54119">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12" w:history="1">
        <w:r w:rsidRPr="0084033F">
          <w:rPr>
            <w:rStyle w:val="Hyperlink"/>
          </w:rPr>
          <w:t>https://www.cato.org/cato-handbook-policymakers/cato-handbook-policy-makers-8th-edition-2017/nuclear-weapons</w:t>
        </w:r>
      </w:hyperlink>
      <w:r>
        <w:t xml:space="preserve"> </w:t>
      </w:r>
    </w:p>
    <w:p w14:paraId="21C7A087" w14:textId="120E2A1B" w:rsidR="00E54119" w:rsidRDefault="00E54119" w:rsidP="00E54119">
      <w:pPr>
        <w:pStyle w:val="Evidence"/>
      </w:pPr>
      <w:r w:rsidRPr="00E54119">
        <w:t xml:space="preserve">Yet </w:t>
      </w:r>
      <w:r w:rsidRPr="00EC456B">
        <w:rPr>
          <w:u w:val="single"/>
        </w:rPr>
        <w:t>another concern has been that the weapons will go off, by accident or miscalculation</w:t>
      </w:r>
      <w:r w:rsidRPr="00E54119">
        <w:t xml:space="preserve">, devastating the planet in the process: the weapons exist in the thousands, sooner or later one or more of them will inevitably go off. </w:t>
      </w:r>
      <w:r w:rsidRPr="00EC456B">
        <w:rPr>
          <w:u w:val="single"/>
        </w:rPr>
        <w:t>But those prognostications have now failed to deliver for 70 years. That time period suggests something more than luck is operating. Moreover, the notion that if one nuclear weapon goes off in one place, the world will necessarily be plunged into thermonuclear cataclysm should remain in the domain of Hollywood scriptwriters.</w:t>
      </w:r>
    </w:p>
    <w:p w14:paraId="784C90D8" w14:textId="77777777" w:rsidR="00A26EA4" w:rsidRDefault="00A26EA4">
      <w:pPr>
        <w:spacing w:after="0" w:line="240" w:lineRule="auto"/>
        <w:rPr>
          <w:rFonts w:eastAsia="Times New Roman"/>
          <w:b/>
          <w:bCs/>
          <w:color w:val="000000"/>
          <w:sz w:val="20"/>
          <w:szCs w:val="20"/>
          <w:lang w:eastAsia="fr-FR"/>
        </w:rPr>
      </w:pPr>
      <w:r>
        <w:br w:type="page"/>
      </w:r>
    </w:p>
    <w:p w14:paraId="414B06B5" w14:textId="6EE59330" w:rsidR="00A26EA4" w:rsidRDefault="00A26EA4" w:rsidP="00A26EA4">
      <w:pPr>
        <w:pStyle w:val="Contention2"/>
      </w:pPr>
      <w:bookmarkStart w:id="9" w:name="_Toc98244"/>
      <w:r>
        <w:lastRenderedPageBreak/>
        <w:t>Nuclear nations take security very seriously</w:t>
      </w:r>
      <w:bookmarkEnd w:id="9"/>
    </w:p>
    <w:p w14:paraId="1C57C9CE" w14:textId="1D610B7B" w:rsidR="00A26EA4" w:rsidRDefault="00A26EA4" w:rsidP="00A26EA4">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13" w:history="1">
        <w:r w:rsidRPr="0084033F">
          <w:rPr>
            <w:rStyle w:val="Hyperlink"/>
          </w:rPr>
          <w:t>https://www.cato.org/cato-handbook-policymakers/cato-handbook-policy-makers-8th-edition-2017/nuclear-weapons</w:t>
        </w:r>
      </w:hyperlink>
      <w:r>
        <w:t xml:space="preserve"> </w:t>
      </w:r>
    </w:p>
    <w:p w14:paraId="2F02244F" w14:textId="3DCAA1D7" w:rsidR="00A26EA4" w:rsidRDefault="00A26EA4" w:rsidP="00A26EA4">
      <w:pPr>
        <w:pStyle w:val="Evidence"/>
        <w:rPr>
          <w:u w:val="single"/>
        </w:rPr>
      </w:pPr>
      <w:r w:rsidRPr="00A26EA4">
        <w:t xml:space="preserve">Nuclear-armed states are unlikely to give or sell their precious weapons to nonstate actors. Some observers, though, worry about “loose nukes,” especially in post-Communist Russia — meaning weapons, “suitcase bombs” in particular, that can be stolen or bought illicitly. However, as </w:t>
      </w:r>
      <w:r w:rsidRPr="00A26EA4">
        <w:rPr>
          <w:u w:val="single"/>
        </w:rPr>
        <w:t>a former director at the Los Alamos National Laboratory notes, “Regardless of what is reported in the news, all nuclear nations take the security of their weapons very seriously.” Careful assessments have concluded that it is unlikely that any nuclear devices have been lost and that, regardless, their effectiveness would be very low or even nonexistent because nuclear weapons require continual maintenance.</w:t>
      </w:r>
    </w:p>
    <w:p w14:paraId="213E1C26" w14:textId="2BC50615" w:rsidR="00E671C6" w:rsidRDefault="00E671C6" w:rsidP="00A26EA4">
      <w:pPr>
        <w:pStyle w:val="Contention2"/>
      </w:pPr>
      <w:bookmarkStart w:id="10" w:name="_Toc98245"/>
      <w:r>
        <w:t>Theft or tampering triggers nonnuclear self-destruct</w:t>
      </w:r>
      <w:bookmarkEnd w:id="10"/>
    </w:p>
    <w:p w14:paraId="40872FDE" w14:textId="73C0566C" w:rsidR="00FB15D2" w:rsidRDefault="00FB15D2" w:rsidP="00FB15D2">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14" w:history="1">
        <w:r w:rsidRPr="0084033F">
          <w:rPr>
            <w:rStyle w:val="Hyperlink"/>
          </w:rPr>
          <w:t>https://www.cato.org/cato-handbook-policymakers/cato-handbook-policy-makers-8th-edition-2017/nuclear-weapons</w:t>
        </w:r>
      </w:hyperlink>
      <w:r>
        <w:t xml:space="preserve"> </w:t>
      </w:r>
    </w:p>
    <w:p w14:paraId="58CEDB1A" w14:textId="3881EEF2" w:rsidR="00E671C6" w:rsidRDefault="00E671C6" w:rsidP="00E671C6">
      <w:pPr>
        <w:pStyle w:val="Evidence"/>
      </w:pPr>
      <w:r w:rsidRPr="00E671C6">
        <w:t xml:space="preserve">Moreover, </w:t>
      </w:r>
      <w:r w:rsidRPr="00E671C6">
        <w:rPr>
          <w:u w:val="single"/>
        </w:rPr>
        <w:t>finished bombs are outfitted with devices designed to trigger a nonnuclear explosion that will destroy the bomb if it is tampered with.</w:t>
      </w:r>
      <w:r w:rsidRPr="00E671C6">
        <w:t xml:space="preserve"> Bombs can also be kept disassembled with the component parts stored in separate high-security vaults (a common practice in Pakistan). Two or more people and multiple codes may be required not only to use the bomb, but also to store, maintain, and deploy it.</w:t>
      </w:r>
    </w:p>
    <w:p w14:paraId="5E5BA29E" w14:textId="63844DDE" w:rsidR="00634D86" w:rsidRDefault="009E5D13" w:rsidP="00634D86">
      <w:pPr>
        <w:pStyle w:val="Contention2"/>
      </w:pPr>
      <w:bookmarkStart w:id="11" w:name="_Toc98246"/>
      <w:r>
        <w:t>“Loose nukes” are a non-existent threat</w:t>
      </w:r>
      <w:bookmarkEnd w:id="11"/>
    </w:p>
    <w:p w14:paraId="45AD97AF" w14:textId="477493EC" w:rsidR="00634D86" w:rsidRDefault="00634D86" w:rsidP="00634D86">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15" w:history="1">
        <w:r w:rsidRPr="0084033F">
          <w:rPr>
            <w:rStyle w:val="Hyperlink"/>
          </w:rPr>
          <w:t>https://www.cato.org/cato-handbook-policymakers/cato-handbook-policy-makers-8th-edition-2017/nuclear-weapons</w:t>
        </w:r>
      </w:hyperlink>
      <w:r>
        <w:t xml:space="preserve"> </w:t>
      </w:r>
    </w:p>
    <w:p w14:paraId="07B85550" w14:textId="4A129F42" w:rsidR="00634D86" w:rsidRPr="00634D86" w:rsidRDefault="00634D86" w:rsidP="00634D86">
      <w:pPr>
        <w:pStyle w:val="Evidence"/>
      </w:pPr>
      <w:r w:rsidRPr="00634D86">
        <w:t xml:space="preserve">Nuclear-armed states are unlikely to give or sell their precious weapons to nonstate actors. </w:t>
      </w:r>
      <w:r w:rsidRPr="009E5D13">
        <w:rPr>
          <w:u w:val="single"/>
        </w:rPr>
        <w:t>Some observers, though, worry about “loose nukes,” especially in post-Communist Russia — meaning weapons, “suitcase bombs” in particular, that can be stolen or bought illicitly.</w:t>
      </w:r>
      <w:r w:rsidRPr="00634D86">
        <w:t xml:space="preserve"> However, as a former director at the Los Alamos National Laboratory notes, “Regardless of what is reported in the news, all nuclear nations take the security of their weapons very seriously.” </w:t>
      </w:r>
      <w:r w:rsidRPr="009E5D13">
        <w:rPr>
          <w:u w:val="single"/>
        </w:rPr>
        <w:t>Careful assessments have concluded that it is unlikely that any nuclear devices have been lost and that, regardless, their effectiveness would be very low or even nonexistent because nuclear weapons require continual maintenance.</w:t>
      </w:r>
    </w:p>
    <w:p w14:paraId="21AF8415" w14:textId="32768425" w:rsidR="00A26EA4" w:rsidRDefault="00E671C6" w:rsidP="00A26EA4">
      <w:pPr>
        <w:pStyle w:val="Contention2"/>
      </w:pPr>
      <w:bookmarkStart w:id="12" w:name="_Toc98247"/>
      <w:r>
        <w:t>Pakistan’s nuclear weapon</w:t>
      </w:r>
      <w:r w:rsidR="00FB15D2">
        <w:t xml:space="preserve"> security</w:t>
      </w:r>
      <w:bookmarkEnd w:id="12"/>
    </w:p>
    <w:p w14:paraId="4DF8AB55" w14:textId="77777777" w:rsidR="00E671C6" w:rsidRDefault="00E671C6" w:rsidP="00E671C6">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16" w:history="1">
        <w:r w:rsidRPr="0084033F">
          <w:rPr>
            <w:rStyle w:val="Hyperlink"/>
          </w:rPr>
          <w:t>https://www.cato.org/cato-handbook-policymakers/cato-handbook-policy-makers-8th-edition-2017/nuclear-weapons</w:t>
        </w:r>
      </w:hyperlink>
      <w:r>
        <w:t xml:space="preserve"> </w:t>
      </w:r>
    </w:p>
    <w:p w14:paraId="51E8F967" w14:textId="77777777" w:rsidR="00FB15D2" w:rsidRPr="00FB15D2" w:rsidRDefault="00FB15D2" w:rsidP="00FB15D2">
      <w:pPr>
        <w:pStyle w:val="Evidence"/>
      </w:pPr>
      <w:r w:rsidRPr="00FB15D2">
        <w:t xml:space="preserve">Moreover, finished bombs are outfitted with devices designed to trigger a nonnuclear explosion that will destroy the bomb if it is tampered with. </w:t>
      </w:r>
      <w:r w:rsidRPr="00FB15D2">
        <w:rPr>
          <w:u w:val="single"/>
        </w:rPr>
        <w:t>Bombs can</w:t>
      </w:r>
      <w:r w:rsidRPr="00FB15D2">
        <w:t xml:space="preserve"> also </w:t>
      </w:r>
      <w:r w:rsidRPr="00FB15D2">
        <w:rPr>
          <w:u w:val="single"/>
        </w:rPr>
        <w:t>be kept disassembled with the component parts stored in separate high-security vaults (a common practice in Pakistan). Two or more people and multiple codes may be required not only to use the bomb, but also to store, maintain, and deploy it.</w:t>
      </w:r>
    </w:p>
    <w:p w14:paraId="2603D594" w14:textId="77777777" w:rsidR="002432C3" w:rsidRDefault="002432C3">
      <w:pPr>
        <w:spacing w:after="0" w:line="240" w:lineRule="auto"/>
        <w:rPr>
          <w:rFonts w:eastAsia="Times New Roman"/>
          <w:b/>
          <w:bCs/>
          <w:color w:val="000000"/>
          <w:sz w:val="20"/>
          <w:szCs w:val="20"/>
          <w:lang w:eastAsia="fr-FR"/>
        </w:rPr>
      </w:pPr>
      <w:r>
        <w:rPr>
          <w:rFonts w:eastAsia="Times New Roman"/>
          <w:b/>
          <w:bCs/>
          <w:color w:val="000000"/>
          <w:sz w:val="20"/>
          <w:szCs w:val="20"/>
          <w:lang w:eastAsia="fr-FR"/>
        </w:rPr>
        <w:br w:type="page"/>
      </w:r>
    </w:p>
    <w:p w14:paraId="59E01D37" w14:textId="35CB257D" w:rsidR="002432C3" w:rsidRDefault="002432C3" w:rsidP="002432C3">
      <w:pPr>
        <w:pStyle w:val="Contention2"/>
      </w:pPr>
      <w:bookmarkStart w:id="13" w:name="_Toc98248"/>
      <w:r>
        <w:lastRenderedPageBreak/>
        <w:t>Russia’s nuclear weapon security</w:t>
      </w:r>
      <w:r w:rsidR="005C2172">
        <w:t xml:space="preserve"> – well guarded, with lots of protections built in</w:t>
      </w:r>
      <w:bookmarkEnd w:id="13"/>
    </w:p>
    <w:p w14:paraId="3F27FC76" w14:textId="62A0FF1C" w:rsidR="002432C3" w:rsidRPr="00EE2388" w:rsidRDefault="00EE2388" w:rsidP="00EE2388">
      <w:pPr>
        <w:pStyle w:val="Citation3"/>
      </w:pPr>
      <w:r>
        <w:rPr>
          <w:u w:val="single"/>
        </w:rPr>
        <w:t>Nuclear Threat Initiative. 2016.</w:t>
      </w:r>
      <w:r>
        <w:t xml:space="preserve"> (The Nuclear Threat Initiative (NTI) is a nonpartisan, nonprofit organization founded in 2001 by former U.S. Senator Sam Nunn and philanthropist Ted Turner in the United States, which works to prevent catastrophic attacks and accidents with weapons of mass destruction and disruption – nuclear, biological, radiological, chemical, and cyber.) August 07, 2016. “</w:t>
      </w:r>
      <w:r w:rsidRPr="00EE2388">
        <w:t>The Security and Safety of Russia's Nuclear Weapons</w:t>
      </w:r>
      <w:r>
        <w:t xml:space="preserve">” </w:t>
      </w:r>
      <w:hyperlink r:id="rId17" w:history="1">
        <w:r w:rsidRPr="0084033F">
          <w:rPr>
            <w:rStyle w:val="Hyperlink"/>
          </w:rPr>
          <w:t>http://www.nti.org/analysis/articles/security-and-safety-russias-nuclear-weapons/</w:t>
        </w:r>
      </w:hyperlink>
      <w:r>
        <w:t xml:space="preserve"> </w:t>
      </w:r>
    </w:p>
    <w:p w14:paraId="2DDFEDB9" w14:textId="40DB08B2" w:rsidR="002432C3" w:rsidRPr="002432C3" w:rsidRDefault="002432C3" w:rsidP="002432C3">
      <w:pPr>
        <w:pStyle w:val="Evidence"/>
      </w:pPr>
      <w:r w:rsidRPr="002432C3">
        <w:rPr>
          <w:u w:val="single"/>
        </w:rPr>
        <w:t>The 12th Main Directorate stores its nuclear warheads in heavily protected storage facilities, with extensive physical protection measures and considerable security forces.</w:t>
      </w:r>
      <w:r w:rsidRPr="002432C3">
        <w:t xml:space="preserve"> During the early years of the Soviet nuclear arsenal, protection consisted chiefly of guarding the storage facilities with armed troops. In the early 1960s this approach was supplemented by physical protection measures. The main threat was considered to be an incursion from the outside by an armed force, and security measures were crafted mainly with the outside threat in mind</w:t>
      </w:r>
      <w:r w:rsidR="005C2172">
        <w:t>.</w:t>
      </w:r>
      <w:r w:rsidRPr="002432C3">
        <w:t xml:space="preserve"> Like their US counterparts, </w:t>
      </w:r>
      <w:r w:rsidRPr="002432C3">
        <w:rPr>
          <w:u w:val="single"/>
        </w:rPr>
        <w:t>Russian nuclear weapon storage facilities implement a wide range of physical protection measures. Access to the facilities is strictly regulated, and access to any nuclear weapons storage bunker requires the presence of at least three authorized personnel. Each warhead is assigned to a specific officer responsible for its protection, and may not be moved without his presence or without an order from the unit commander responsible</w:t>
      </w:r>
      <w:r w:rsidR="005C2172">
        <w:rPr>
          <w:u w:val="single"/>
        </w:rPr>
        <w:t xml:space="preserve"> for the facility's protection.</w:t>
      </w:r>
      <w:r w:rsidRPr="002432C3">
        <w:rPr>
          <w:u w:val="single"/>
        </w:rPr>
        <w:t xml:space="preserve"> Each storage facility also employs an accident response team trained to respond to accidents involving nuclear weapons, as well as a conscript guard force.</w:t>
      </w:r>
      <w:r w:rsidR="005C2172">
        <w:rPr>
          <w:u w:val="single"/>
        </w:rPr>
        <w:t xml:space="preserve"> </w:t>
      </w:r>
      <w:r w:rsidRPr="002432C3">
        <w:t>The 12th Main Directorate has prided itself on the security of its storage facilities, often comparing them favorably to the facilit</w:t>
      </w:r>
      <w:r w:rsidR="005C2172">
        <w:t xml:space="preserve">ies used by the United </w:t>
      </w:r>
      <w:proofErr w:type="spellStart"/>
      <w:r w:rsidR="005C2172">
        <w:t>States.</w:t>
      </w:r>
      <w:r w:rsidRPr="002432C3">
        <w:rPr>
          <w:u w:val="single"/>
        </w:rPr>
        <w:t>The</w:t>
      </w:r>
      <w:proofErr w:type="spellEnd"/>
      <w:r w:rsidRPr="002432C3">
        <w:rPr>
          <w:u w:val="single"/>
        </w:rPr>
        <w:t xml:space="preserve"> level of protection afforded by these facilities favorably impressed US Strategic Command Chief General Eugene </w:t>
      </w:r>
      <w:proofErr w:type="spellStart"/>
      <w:r w:rsidRPr="002432C3">
        <w:t>Habig</w:t>
      </w:r>
      <w:r w:rsidRPr="002432C3">
        <w:rPr>
          <w:u w:val="single"/>
        </w:rPr>
        <w:t>er</w:t>
      </w:r>
      <w:proofErr w:type="spellEnd"/>
      <w:r w:rsidRPr="002432C3">
        <w:rPr>
          <w:u w:val="single"/>
        </w:rPr>
        <w:t>, who visited a number of 12th Main Directorate facilities in 1998.</w:t>
      </w:r>
      <w:r w:rsidR="005C2172">
        <w:rPr>
          <w:u w:val="single"/>
        </w:rPr>
        <w:t xml:space="preserve"> </w:t>
      </w:r>
    </w:p>
    <w:p w14:paraId="387725FA" w14:textId="0DAD426F" w:rsidR="00E671C6" w:rsidRDefault="00AD3540" w:rsidP="00CA1B27">
      <w:pPr>
        <w:pStyle w:val="Contention1"/>
      </w:pPr>
      <w:bookmarkStart w:id="14" w:name="_Toc98249"/>
      <w:r>
        <w:t>NUCLEAR</w:t>
      </w:r>
      <w:r w:rsidR="005C2172">
        <w:t xml:space="preserve"> POWER</w:t>
      </w:r>
      <w:r>
        <w:t xml:space="preserve"> PLANT</w:t>
      </w:r>
      <w:r w:rsidR="005C2172">
        <w:t xml:space="preserve"> ATTACKS – not a threat</w:t>
      </w:r>
      <w:bookmarkEnd w:id="14"/>
    </w:p>
    <w:p w14:paraId="28C4A158" w14:textId="3EFA462D" w:rsidR="00AD3540" w:rsidRDefault="00813CFD" w:rsidP="00AD3540">
      <w:pPr>
        <w:pStyle w:val="Contention2"/>
      </w:pPr>
      <w:bookmarkStart w:id="15" w:name="_Toc98250"/>
      <w:r>
        <w:t>Weaponization s</w:t>
      </w:r>
      <w:r w:rsidR="00E91B21">
        <w:t>cientifically impossible</w:t>
      </w:r>
      <w:r w:rsidR="005C2172">
        <w:t xml:space="preserve"> – a nuclear reactor cannot be detonated as a bomb</w:t>
      </w:r>
      <w:bookmarkEnd w:id="15"/>
    </w:p>
    <w:p w14:paraId="7D495509" w14:textId="317A6695" w:rsidR="00E91B21" w:rsidRDefault="00634D86" w:rsidP="00E91B21">
      <w:pPr>
        <w:pStyle w:val="Citation3"/>
      </w:pPr>
      <w:r>
        <w:rPr>
          <w:u w:val="single"/>
        </w:rPr>
        <w:t>Gwyneth Cravens. Brookings Institute. 2002.</w:t>
      </w:r>
      <w:r>
        <w:t xml:space="preserve"> (</w:t>
      </w:r>
      <w:r w:rsidRPr="00634D86">
        <w:t xml:space="preserve">Gwyneth Cravens is the author of Power to Save the </w:t>
      </w:r>
      <w:proofErr w:type="spellStart"/>
      <w:proofErr w:type="gramStart"/>
      <w:r w:rsidRPr="00634D86">
        <w:t>World:The</w:t>
      </w:r>
      <w:proofErr w:type="spellEnd"/>
      <w:proofErr w:type="gramEnd"/>
      <w:r w:rsidRPr="00634D86">
        <w:t xml:space="preserve"> Truth About Nuclear Energy (Knopf). Her articles and op-eds on science have appeared in Harper’s Magazine, The New York Times, The Washington Post, and Discover.</w:t>
      </w:r>
      <w:r>
        <w:t>) (</w:t>
      </w:r>
      <w:r w:rsidRPr="00634D86">
        <w:t xml:space="preserve">The Brookings Institution is an American research group founded in 1916 </w:t>
      </w:r>
      <w:r w:rsidR="005C2172">
        <w:t>in Washington, D.C</w:t>
      </w:r>
      <w:r w:rsidRPr="00634D86">
        <w:t>.</w:t>
      </w:r>
      <w:r>
        <w:t>) March 01, 2002. “</w:t>
      </w:r>
      <w:r w:rsidRPr="00634D86">
        <w:t>Terrorism and Nuclear Energy: Understanding the Risks</w:t>
      </w:r>
      <w:r>
        <w:t xml:space="preserve">” </w:t>
      </w:r>
      <w:hyperlink r:id="rId18" w:history="1">
        <w:r w:rsidRPr="0084033F">
          <w:rPr>
            <w:rStyle w:val="Hyperlink"/>
          </w:rPr>
          <w:t>https://www.brookings.edu/articles/terrorism-and-nuclear-energy-understanding-the-risks/</w:t>
        </w:r>
      </w:hyperlink>
      <w:r w:rsidR="00E91B21">
        <w:t xml:space="preserve"> </w:t>
      </w:r>
    </w:p>
    <w:p w14:paraId="1580E177" w14:textId="6ED3709A" w:rsidR="00E91B21" w:rsidRPr="005C2172" w:rsidRDefault="00E91B21" w:rsidP="00E91B21">
      <w:pPr>
        <w:pStyle w:val="Evidence"/>
      </w:pPr>
      <w:r w:rsidRPr="005C2172">
        <w:t>Could any of the 103 nuclear reactors in the United States be turned into a bomb? No. The laws of physics preclude it. In a nuclear weapon, radioactive atoms are packed densely enough within a small chamber to initiate an instantaneous explosive chain reaction. A reactor is far too large to produce the density and heat needed to create a nuclear explosion.</w:t>
      </w:r>
    </w:p>
    <w:p w14:paraId="56A1E840" w14:textId="3FBE3FCA" w:rsidR="00A26EA4" w:rsidRDefault="00E91B21" w:rsidP="00E91B21">
      <w:pPr>
        <w:pStyle w:val="Contention2"/>
      </w:pPr>
      <w:bookmarkStart w:id="16" w:name="_Toc98251"/>
      <w:r>
        <w:t xml:space="preserve">Chernobyl 2.0 very </w:t>
      </w:r>
      <w:proofErr w:type="spellStart"/>
      <w:proofErr w:type="gramStart"/>
      <w:r>
        <w:t>unlikely</w:t>
      </w:r>
      <w:r w:rsidR="00150812">
        <w:t>.American</w:t>
      </w:r>
      <w:proofErr w:type="spellEnd"/>
      <w:proofErr w:type="gramEnd"/>
      <w:r w:rsidR="00150812">
        <w:t xml:space="preserve"> reactors are designed differently</w:t>
      </w:r>
      <w:bookmarkEnd w:id="16"/>
    </w:p>
    <w:p w14:paraId="1545916C" w14:textId="712C95B3" w:rsidR="005C2172" w:rsidRDefault="005C2172" w:rsidP="005C2172">
      <w:pPr>
        <w:pStyle w:val="Citation3"/>
      </w:pPr>
      <w:r>
        <w:rPr>
          <w:u w:val="single"/>
        </w:rPr>
        <w:t>Gwyn</w:t>
      </w:r>
      <w:r w:rsidR="00150812">
        <w:rPr>
          <w:u w:val="single"/>
        </w:rPr>
        <w:t>eth Cravens. Brookings Institution</w:t>
      </w:r>
      <w:r>
        <w:rPr>
          <w:u w:val="single"/>
        </w:rPr>
        <w:t>. 2002.</w:t>
      </w:r>
      <w:r>
        <w:t xml:space="preserve"> (</w:t>
      </w:r>
      <w:r w:rsidRPr="00634D86">
        <w:t xml:space="preserve">author of Power to Save the </w:t>
      </w:r>
      <w:proofErr w:type="spellStart"/>
      <w:proofErr w:type="gramStart"/>
      <w:r w:rsidRPr="00634D86">
        <w:t>World:The</w:t>
      </w:r>
      <w:proofErr w:type="spellEnd"/>
      <w:proofErr w:type="gramEnd"/>
      <w:r w:rsidRPr="00634D86">
        <w:t xml:space="preserve"> Truth About Nuclear Energy (Knopf). Her articles and op-eds on science have appeared in Harper’s Magazine, The New York Times, The Washington Post, and Discover.</w:t>
      </w:r>
      <w:r>
        <w:t>) (</w:t>
      </w:r>
      <w:r w:rsidRPr="00634D86">
        <w:t xml:space="preserve">The Brookings Institution is an American research group founded in 1916 </w:t>
      </w:r>
      <w:r>
        <w:t>in Washington, D.C</w:t>
      </w:r>
      <w:r w:rsidRPr="00634D86">
        <w:t>.</w:t>
      </w:r>
      <w:r>
        <w:t>) March 01, 2002. “</w:t>
      </w:r>
      <w:r w:rsidRPr="00634D86">
        <w:t>Terrorism and Nuclear Energy: Understanding the Risks</w:t>
      </w:r>
      <w:r>
        <w:t xml:space="preserve">” </w:t>
      </w:r>
      <w:hyperlink r:id="rId19" w:history="1">
        <w:r w:rsidRPr="0084033F">
          <w:rPr>
            <w:rStyle w:val="Hyperlink"/>
          </w:rPr>
          <w:t>https://www.brookings.edu/articles/terrorism-and-nuclear-energy-understanding-the-risks/</w:t>
        </w:r>
      </w:hyperlink>
      <w:r>
        <w:t xml:space="preserve"> </w:t>
      </w:r>
    </w:p>
    <w:p w14:paraId="4323E3D2" w14:textId="5E12845B" w:rsidR="00E91B21" w:rsidRDefault="00E91B21" w:rsidP="00E91B21">
      <w:pPr>
        <w:pStyle w:val="Evidence"/>
      </w:pPr>
      <w:r w:rsidRPr="00E91B21">
        <w:rPr>
          <w:u w:val="single"/>
        </w:rPr>
        <w:t>Could terrorists turn any of our reactors into a Chernobyl? Again, extremely unlikely. American reactors have a completely different design. All reactors require a medium around the fuel rods to slow down the neutrons given off by the controlled chain reaction that ultimately produces heat to make steam to turn turbines that generate electricity. In the United States the medium is water, which also acts as a coolant. In the Chernobyl reactor it was graphite. Water is not combustible, but graphite—pure carbon—is combustible at high temperatures.</w:t>
      </w:r>
      <w:r w:rsidRPr="00E91B21">
        <w:t xml:space="preserve"> Abysmal management, reckless errors, violation of basic safety procedures, and poor engineering at Chernobyl caused the core to melt down through several floors. A subsequent explosion involving steam and hydrogen blew off the roof (there was no containment structure) and ignited the graphite. Most of the radioactive core spewed out.</w:t>
      </w:r>
    </w:p>
    <w:p w14:paraId="4316D5BD" w14:textId="6BAF2AD7" w:rsidR="00E91B21" w:rsidRPr="00634D86" w:rsidRDefault="00E91B21" w:rsidP="00634D86">
      <w:pPr>
        <w:pStyle w:val="Contention2"/>
      </w:pPr>
      <w:bookmarkStart w:id="17" w:name="_Toc98252"/>
      <w:r>
        <w:lastRenderedPageBreak/>
        <w:t>Specifics of U.S. nuclear power plant security</w:t>
      </w:r>
      <w:bookmarkEnd w:id="17"/>
    </w:p>
    <w:p w14:paraId="19AB80F7" w14:textId="1813A015" w:rsidR="00150812" w:rsidRDefault="00150812" w:rsidP="00150812">
      <w:pPr>
        <w:pStyle w:val="Citation3"/>
      </w:pPr>
      <w:r>
        <w:rPr>
          <w:u w:val="single"/>
        </w:rPr>
        <w:t>Gwyneth Cravens. Brookings Institution. 2002.</w:t>
      </w:r>
      <w:r>
        <w:t xml:space="preserve"> (</w:t>
      </w:r>
      <w:r w:rsidRPr="00634D86">
        <w:t>author of Power to Save the World:</w:t>
      </w:r>
      <w:r w:rsidR="00581F22">
        <w:t xml:space="preserve"> </w:t>
      </w:r>
      <w:r w:rsidRPr="00634D86">
        <w:t>The Truth About Nuclear Energy (Knopf). Her articles and op-eds on science have appeared in Harper’s Magazine, The New York Times, The Washington Post, and Discover.</w:t>
      </w:r>
      <w:r>
        <w:t>) (</w:t>
      </w:r>
      <w:r w:rsidRPr="00634D86">
        <w:t xml:space="preserve">The Brookings Institution is an American research group founded in 1916 </w:t>
      </w:r>
      <w:r>
        <w:t>in Washington, D.C</w:t>
      </w:r>
      <w:r w:rsidRPr="00634D86">
        <w:t>.</w:t>
      </w:r>
      <w:r>
        <w:t>) March 01, 2002. “</w:t>
      </w:r>
      <w:r w:rsidRPr="00634D86">
        <w:t>Terrorism and Nuclear Energy: Understanding the Risks</w:t>
      </w:r>
      <w:r>
        <w:t xml:space="preserve">” </w:t>
      </w:r>
      <w:hyperlink r:id="rId20" w:history="1">
        <w:r w:rsidRPr="0084033F">
          <w:rPr>
            <w:rStyle w:val="Hyperlink"/>
          </w:rPr>
          <w:t>https://www.brookings.edu/articles/terrorism-and-nuclear-energy-understanding-the-risks/</w:t>
        </w:r>
      </w:hyperlink>
      <w:r>
        <w:t xml:space="preserve"> </w:t>
      </w:r>
    </w:p>
    <w:p w14:paraId="4EB23779" w14:textId="77777777" w:rsidR="00E91B21" w:rsidRPr="00150812" w:rsidRDefault="00E91B21" w:rsidP="00E91B21">
      <w:pPr>
        <w:pStyle w:val="Evidence"/>
      </w:pPr>
      <w:r w:rsidRPr="00150812">
        <w:t>U.S. nuclear power plants, which are subject to both federal and international regulation, are designed to withstand extreme events and are among the sturdiest and most impenetrable structures on the planet—second only to nuclear bunkers. Three nesting containment barriers shield the fuel rods. First, metal cladding around the rods contains fission products during the life of the fuel. Then a large steel vessel with walls about five inches thick surrounds the reactor and its coolant. And enclosing that is a large building made of a shell of steel covered with reinforced concrete four to six feet thick. After the truck-bomb explosion at the World Trade Center in 1993 and the crash of a station wagon driven by a mentally ill intruder into the turbine building (not the reactor building) at Three Mile Island, plants multiplied vehicle and other barriers and stepped up detection systems, access controls, and alarm stations. Plants also enhanced response strategies tested by mock raids by commandos familiar with plant layouts. These staged intrusions have occasionally been successful, leading to further corrections. On September 11, all nuclear facilities were put on highest alert indefinitely. Still more protective barriers are being erected. The NRC, after completing a thorough review of all levels of plant security, has just mandated additional personnel screening and access controls as well as closer cooperation with local law-enforcement agencies. Local governments have posted state troopers or the National Guard around commercial plants, and military surveillance continues.</w:t>
      </w:r>
    </w:p>
    <w:p w14:paraId="18C277CF" w14:textId="7140D4DD" w:rsidR="00E91B21" w:rsidRDefault="00813CFD" w:rsidP="00E91B21">
      <w:pPr>
        <w:pStyle w:val="Contention2"/>
      </w:pPr>
      <w:bookmarkStart w:id="18" w:name="_Toc98253"/>
      <w:r>
        <w:t>I</w:t>
      </w:r>
      <w:r w:rsidR="00E91B21">
        <w:t xml:space="preserve">f terrorists get access to a reactor? </w:t>
      </w:r>
      <w:r w:rsidR="00150812">
        <w:t>Safeguards kick in and threat is stopped</w:t>
      </w:r>
      <w:bookmarkEnd w:id="18"/>
    </w:p>
    <w:p w14:paraId="2AD289D4" w14:textId="0B4603FC" w:rsidR="00150812" w:rsidRDefault="00150812" w:rsidP="00150812">
      <w:pPr>
        <w:pStyle w:val="Citation3"/>
      </w:pPr>
      <w:r>
        <w:rPr>
          <w:u w:val="single"/>
        </w:rPr>
        <w:t>Gwyneth Cravens. Brookings Institute. 2002.</w:t>
      </w:r>
      <w:r>
        <w:t xml:space="preserve"> (</w:t>
      </w:r>
      <w:r w:rsidRPr="00634D86">
        <w:t>author of Power to Save the World:</w:t>
      </w:r>
      <w:r w:rsidR="00581F22">
        <w:t xml:space="preserve"> </w:t>
      </w:r>
      <w:r w:rsidRPr="00634D86">
        <w:t>The Truth About Nuclear Energy (Knopf). Her articles and op-eds on science have appeared in Harper’s Magazine, The New York Times, The Washington Post, and Discover.</w:t>
      </w:r>
      <w:r>
        <w:t>) (</w:t>
      </w:r>
      <w:r w:rsidRPr="00634D86">
        <w:t xml:space="preserve">The Brookings Institution is an American research group founded in 1916 </w:t>
      </w:r>
      <w:r>
        <w:t>in Washington, D.C</w:t>
      </w:r>
      <w:r w:rsidRPr="00634D86">
        <w:t>.</w:t>
      </w:r>
      <w:r>
        <w:t>) March 01, 2002. “</w:t>
      </w:r>
      <w:r w:rsidRPr="00634D86">
        <w:t>Terrorism and Nuclear Energy: Understanding the Risks</w:t>
      </w:r>
      <w:r>
        <w:t xml:space="preserve">” </w:t>
      </w:r>
      <w:hyperlink r:id="rId21" w:history="1">
        <w:r w:rsidRPr="0084033F">
          <w:rPr>
            <w:rStyle w:val="Hyperlink"/>
          </w:rPr>
          <w:t>https://www.brookings.edu/articles/terrorism-and-nuclear-energy-understanding-the-risks/</w:t>
        </w:r>
      </w:hyperlink>
      <w:r>
        <w:t xml:space="preserve"> </w:t>
      </w:r>
    </w:p>
    <w:p w14:paraId="491029D3" w14:textId="7D60AFA4" w:rsidR="00E91B21" w:rsidRPr="00150812" w:rsidRDefault="00E91B21" w:rsidP="00E91B21">
      <w:pPr>
        <w:pStyle w:val="Evidence"/>
      </w:pPr>
      <w:r w:rsidRPr="00150812">
        <w:t>What if terrorists gained access to a reactor? An attempt to melt down the core would activate multiple safeguards, including alternate means of providing coolant as well as withdrawal of the fuel rods from the chain reaction process.</w:t>
      </w:r>
    </w:p>
    <w:p w14:paraId="51FAFE1E" w14:textId="3C96C9C7" w:rsidR="00813CFD" w:rsidRDefault="00813CFD" w:rsidP="00A26EA4">
      <w:pPr>
        <w:pStyle w:val="Contention2"/>
      </w:pPr>
      <w:bookmarkStart w:id="19" w:name="_Toc98254"/>
      <w:r>
        <w:t>I</w:t>
      </w:r>
      <w:r w:rsidR="00E91B21">
        <w:t xml:space="preserve">f terrorists crash a jet into a </w:t>
      </w:r>
      <w:proofErr w:type="spellStart"/>
      <w:proofErr w:type="gramStart"/>
      <w:r>
        <w:t>reactor</w:t>
      </w:r>
      <w:r w:rsidR="00E91B21">
        <w:t>?</w:t>
      </w:r>
      <w:r w:rsidR="00150812">
        <w:t>No</w:t>
      </w:r>
      <w:proofErr w:type="spellEnd"/>
      <w:proofErr w:type="gramEnd"/>
      <w:r w:rsidR="00150812">
        <w:t xml:space="preserve"> explosion, automatic shutdown, no external release of radioactivity</w:t>
      </w:r>
      <w:bookmarkEnd w:id="19"/>
    </w:p>
    <w:p w14:paraId="44CF99BE" w14:textId="3153BAED" w:rsidR="00150812" w:rsidRDefault="00150812" w:rsidP="00150812">
      <w:pPr>
        <w:pStyle w:val="Citation3"/>
      </w:pPr>
      <w:r>
        <w:rPr>
          <w:u w:val="single"/>
        </w:rPr>
        <w:t>Gwyneth Cravens. Brookings Institute. 2002.</w:t>
      </w:r>
      <w:r>
        <w:t xml:space="preserve"> (</w:t>
      </w:r>
      <w:r w:rsidRPr="00634D86">
        <w:t xml:space="preserve">author of Power to Save the </w:t>
      </w:r>
      <w:proofErr w:type="spellStart"/>
      <w:proofErr w:type="gramStart"/>
      <w:r w:rsidRPr="00634D86">
        <w:t>World:The</w:t>
      </w:r>
      <w:proofErr w:type="spellEnd"/>
      <w:proofErr w:type="gramEnd"/>
      <w:r w:rsidRPr="00634D86">
        <w:t xml:space="preserve"> Truth About Nuclear Energy (Knopf). Her articles and op-eds on science have appeared in Harper’s Magazine, The New York Times, The Washington Post, and Discover.</w:t>
      </w:r>
      <w:r>
        <w:t>) (</w:t>
      </w:r>
      <w:r w:rsidRPr="00634D86">
        <w:t xml:space="preserve">The Brookings Institution is an American research group founded in 1916 </w:t>
      </w:r>
      <w:r>
        <w:t>in Washington, D.C</w:t>
      </w:r>
      <w:r w:rsidRPr="00634D86">
        <w:t>.</w:t>
      </w:r>
      <w:r>
        <w:t>) March 01, 2002. “</w:t>
      </w:r>
      <w:r w:rsidRPr="00634D86">
        <w:t>Terrorism and Nuclear Energy: Understanding the Risks</w:t>
      </w:r>
      <w:r>
        <w:t xml:space="preserve">” </w:t>
      </w:r>
      <w:hyperlink r:id="rId22" w:history="1">
        <w:r w:rsidRPr="0084033F">
          <w:rPr>
            <w:rStyle w:val="Hyperlink"/>
          </w:rPr>
          <w:t>https://www.brookings.edu/articles/terrorism-and-nuclear-energy-understanding-the-risks/</w:t>
        </w:r>
      </w:hyperlink>
      <w:r>
        <w:t xml:space="preserve"> </w:t>
      </w:r>
    </w:p>
    <w:p w14:paraId="2353B3AB" w14:textId="77777777" w:rsidR="00813CFD" w:rsidRPr="00813CFD" w:rsidRDefault="00813CFD" w:rsidP="00813CFD">
      <w:pPr>
        <w:pStyle w:val="Evidence"/>
      </w:pPr>
      <w:r w:rsidRPr="00813CFD">
        <w:rPr>
          <w:u w:val="single"/>
        </w:rPr>
        <w:t>And if a jetliner slammed into a reactor? Given what is now publicly known, one could predict that earthquake sensors, required in all reactors, would trigger automatic shutdown to protect the core.</w:t>
      </w:r>
      <w:r w:rsidRPr="00813CFD">
        <w:t xml:space="preserve"> Scientists at the national labs are calculating whether containment structures could withstand a jumbo jet, specifically the impact of its engines, which are heavier than the fuselage, and any subsequent fire. </w:t>
      </w:r>
      <w:r w:rsidRPr="00813CFD">
        <w:rPr>
          <w:u w:val="single"/>
        </w:rPr>
        <w:t>Even the worst case—a reactor vessel breach—would involve no nuclear explosion,</w:t>
      </w:r>
      <w:r w:rsidRPr="00813CFD">
        <w:t xml:space="preserve"> only a limited dispersal of radioactive materials. The extent of the plume would depend on many variables, especially the weather. As a precaution, no-fly zones have been imposed over all nuclear power plants. Military reactors used for weapons production have all been closed for a decade and are spaced miles apart on isolated reservations hundreds of miles square. </w:t>
      </w:r>
      <w:r w:rsidRPr="00813CFD">
        <w:rPr>
          <w:u w:val="single"/>
        </w:rPr>
        <w:t>Any release of radioactivity would remain on site.</w:t>
      </w:r>
    </w:p>
    <w:p w14:paraId="3DB9F4FE" w14:textId="74E1CF39" w:rsidR="009E5D13" w:rsidRDefault="00085579" w:rsidP="009E5D13">
      <w:pPr>
        <w:pStyle w:val="Contention1"/>
      </w:pPr>
      <w:bookmarkStart w:id="20" w:name="_Toc98255"/>
      <w:r>
        <w:lastRenderedPageBreak/>
        <w:t xml:space="preserve">TERRORIST </w:t>
      </w:r>
      <w:r w:rsidR="00150812">
        <w:t>BUILD THEIR OWN</w:t>
      </w:r>
      <w:r>
        <w:t xml:space="preserve"> NUCLEAR WEAPONS</w:t>
      </w:r>
      <w:r w:rsidR="00150812">
        <w:t xml:space="preserve"> – Too hard, won’t happen</w:t>
      </w:r>
      <w:bookmarkEnd w:id="20"/>
    </w:p>
    <w:p w14:paraId="0EC45231" w14:textId="49B5456D" w:rsidR="009E5D13" w:rsidRDefault="009E5D13" w:rsidP="009E5D13">
      <w:pPr>
        <w:pStyle w:val="Contention2"/>
      </w:pPr>
      <w:bookmarkStart w:id="21" w:name="_Toc98256"/>
      <w:r>
        <w:t>“Herculean challenge” to manufacture a nuclear weapon</w:t>
      </w:r>
      <w:bookmarkEnd w:id="21"/>
    </w:p>
    <w:p w14:paraId="4A354289" w14:textId="4388C7CF" w:rsidR="009E5D13" w:rsidRDefault="009E5D13" w:rsidP="009E5D13">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23" w:history="1">
        <w:r w:rsidRPr="0084033F">
          <w:rPr>
            <w:rStyle w:val="Hyperlink"/>
          </w:rPr>
          <w:t>https://www.cato.org/cato-handbook-policymakers/cato-handbook-policy-makers-8th-edition-2017/nuclear-weapons</w:t>
        </w:r>
      </w:hyperlink>
      <w:r>
        <w:t xml:space="preserve"> </w:t>
      </w:r>
    </w:p>
    <w:p w14:paraId="4106081B" w14:textId="7166301B" w:rsidR="009E5D13" w:rsidRDefault="009E5D13" w:rsidP="009E5D13">
      <w:pPr>
        <w:pStyle w:val="Evidence"/>
        <w:rPr>
          <w:u w:val="single"/>
        </w:rPr>
      </w:pPr>
      <w:r w:rsidRPr="009E5D13">
        <w:t xml:space="preserve">Most analysts believe that a terrorist group’s most promising route would be to attempt to make a bomb using purloined fissile material — plutonium or highly enriched uranium. However, as </w:t>
      </w:r>
      <w:r w:rsidRPr="009E5D13">
        <w:rPr>
          <w:u w:val="single"/>
        </w:rPr>
        <w:t>the Gilmore Commission — the advisory panel on terrorism and weapons of mass destruction — stressed, building and deploying a nuclear device presents “Herculean challenges.” The process requires a lengthy sequence of steps; if each is not fully met, the result is not simply a less powerful weapon, but one that can’t produce any significant nuclear yield at all or can’t be delivered.</w:t>
      </w:r>
    </w:p>
    <w:p w14:paraId="785068D3" w14:textId="43F10EAF" w:rsidR="009E5D13" w:rsidRDefault="00150812" w:rsidP="009E5D13">
      <w:pPr>
        <w:pStyle w:val="Contention2"/>
      </w:pPr>
      <w:bookmarkStart w:id="22" w:name="_Toc98257"/>
      <w:r>
        <w:t>Terrorist m</w:t>
      </w:r>
      <w:r w:rsidR="009E5D13">
        <w:t>anufacturing nuclear weapons is nearly impossible</w:t>
      </w:r>
      <w:r>
        <w:t>:</w:t>
      </w:r>
      <w:r w:rsidR="00581F22">
        <w:t xml:space="preserve"> </w:t>
      </w:r>
      <w:r>
        <w:t>Too many hurdles have to be overcome</w:t>
      </w:r>
      <w:bookmarkEnd w:id="22"/>
    </w:p>
    <w:p w14:paraId="51658DA1" w14:textId="77777777" w:rsidR="009E5D13" w:rsidRDefault="009E5D13" w:rsidP="009E5D13">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24" w:history="1">
        <w:r w:rsidRPr="0084033F">
          <w:rPr>
            <w:rStyle w:val="Hyperlink"/>
          </w:rPr>
          <w:t>https://www.cato.org/cato-handbook-policymakers/cato-handbook-policy-makers-8th-edition-2017/nuclear-weapons</w:t>
        </w:r>
      </w:hyperlink>
      <w:r>
        <w:t xml:space="preserve"> </w:t>
      </w:r>
    </w:p>
    <w:p w14:paraId="1A8980A7" w14:textId="6C2E7FB9" w:rsidR="009E5D13" w:rsidRPr="00150812" w:rsidRDefault="009E5D13" w:rsidP="009E5D13">
      <w:pPr>
        <w:pStyle w:val="Evidence"/>
      </w:pPr>
      <w:r w:rsidRPr="00150812">
        <w:t>First, the terrorists would need to steal or illicitly purchase the crucial plutonium or highly enriched uranium. This would most likely require the corruption of a host of greedy confederates, including brokers and money transmitters, any one of whom could turn on the terrorists or, out of either guile or incompetence, furnish them with material that is useless. Any theft would also likely trigger an intense international policing effort. Second, to manufacture a bomb, the terrorists would need to set up a large and well-equipped machine shop and populate it with a team of highly skilled and extremely devoted scientists, technicians, machinists, and managers. These people would have to be assembled and retained for the monumental task while generating no consequential suspicions among friends, family, or police about their sudden and lengthy absence from normal pursuits back home. Throughout, the process of fabricating a nuclear weapon would require that international and local security services be kept perpetually in the dark, and that no curious locals, including criminal gangs, get wind of the project as they observe the constant coming and going of outside technicians over the months or even years it would take to pull off.</w:t>
      </w:r>
    </w:p>
    <w:p w14:paraId="665403F0" w14:textId="11CD2D3D" w:rsidR="00085579" w:rsidRDefault="00085579" w:rsidP="009E5D13">
      <w:pPr>
        <w:pStyle w:val="Contention2"/>
      </w:pPr>
      <w:bookmarkStart w:id="23" w:name="_Toc98258"/>
      <w:r>
        <w:t>Terrorists constructing a nuclear weapon is “far-fetched at best”</w:t>
      </w:r>
      <w:r w:rsidR="00150812">
        <w:t>:</w:t>
      </w:r>
      <w:r w:rsidR="00581F22">
        <w:t xml:space="preserve"> </w:t>
      </w:r>
      <w:r w:rsidR="00150812">
        <w:t>Too many technical requirements</w:t>
      </w:r>
      <w:bookmarkEnd w:id="23"/>
    </w:p>
    <w:p w14:paraId="4B7FACAB" w14:textId="1A18EB1A" w:rsidR="00085579" w:rsidRDefault="00085579" w:rsidP="00085579">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25" w:history="1">
        <w:r w:rsidRPr="0084033F">
          <w:rPr>
            <w:rStyle w:val="Hyperlink"/>
          </w:rPr>
          <w:t>https://www.cato.org/cato-handbook-policymakers/cato-handbook-policy-makers-8th-edition-2017/nuclear-weapons</w:t>
        </w:r>
      </w:hyperlink>
      <w:r>
        <w:t xml:space="preserve"> </w:t>
      </w:r>
    </w:p>
    <w:p w14:paraId="1586A0EB" w14:textId="7C0FF6A2" w:rsidR="00085579" w:rsidRDefault="00085579" w:rsidP="00085579">
      <w:pPr>
        <w:pStyle w:val="Evidence"/>
      </w:pPr>
      <w:r w:rsidRPr="00085579">
        <w:t>Physicists who have studied the issue conclude that fabricating a nuclear weapon “could hardly be accomplished by a subnational group” because of “the difficulty of acquiring the necessary expertise, the technical requirements (which in several fields verge on the unfeasible), the lack of available materials and the lack of experience in working with these.” Others stress the “daunting problems associated with material purity, machining, and a host of other issues,” and conclude that the notion that a terrorist group could fabricate an atomic bomb or device “is far-fetched at best.”</w:t>
      </w:r>
    </w:p>
    <w:p w14:paraId="22DBFC1C" w14:textId="382F82F3" w:rsidR="00085579" w:rsidRDefault="00150812" w:rsidP="009E5D13">
      <w:pPr>
        <w:pStyle w:val="Contention2"/>
      </w:pPr>
      <w:bookmarkStart w:id="24" w:name="_Toc98259"/>
      <w:r>
        <w:t>Monumental cost makes nuclear weapon project financially u</w:t>
      </w:r>
      <w:r w:rsidR="00085579">
        <w:t>nfeasible</w:t>
      </w:r>
      <w:bookmarkEnd w:id="24"/>
      <w:r w:rsidR="00085579">
        <w:t xml:space="preserve"> </w:t>
      </w:r>
    </w:p>
    <w:p w14:paraId="0DF28141" w14:textId="77777777" w:rsidR="00085579" w:rsidRDefault="00085579" w:rsidP="00085579">
      <w:pPr>
        <w:pStyle w:val="Citation3"/>
      </w:pPr>
      <w:r>
        <w:rPr>
          <w:u w:val="single"/>
        </w:rPr>
        <w:t>CATO Institute. 2017.</w:t>
      </w:r>
      <w:r>
        <w:t xml:space="preserve"> (</w:t>
      </w:r>
      <w:r w:rsidRPr="007A5404">
        <w:t xml:space="preserve">The Cato Institute is an American </w:t>
      </w:r>
      <w:r>
        <w:t>public policy research organization founded in 1974 and</w:t>
      </w:r>
      <w:r w:rsidRPr="007A5404">
        <w:t xml:space="preserve"> headquartered in Washington, D.C.</w:t>
      </w:r>
      <w:r>
        <w:t xml:space="preserve">) February 15, 2017. “CATO HANDBOOK FOR POLICYMAKERS, 8TH EDITION (2017) 76. Nuclear Weapons: Proliferation and Terrorism” </w:t>
      </w:r>
      <w:hyperlink r:id="rId26" w:history="1">
        <w:r w:rsidRPr="0084033F">
          <w:rPr>
            <w:rStyle w:val="Hyperlink"/>
          </w:rPr>
          <w:t>https://www.cato.org/cato-handbook-policymakers/cato-handbook-policy-makers-8th-edition-2017/nuclear-weapons</w:t>
        </w:r>
      </w:hyperlink>
      <w:r>
        <w:t xml:space="preserve"> </w:t>
      </w:r>
    </w:p>
    <w:p w14:paraId="41343A0D" w14:textId="33380684" w:rsidR="00085579" w:rsidRDefault="00085579" w:rsidP="00085579">
      <w:pPr>
        <w:pStyle w:val="Evidence"/>
      </w:pPr>
      <w:r w:rsidRPr="00150812">
        <w:t>The financial costs of such an extensive operation could easily become monumental: expensive equipment to buy, smuggle, and set up and people to pay — or pay off. Any criminals competent and capable enough to be effective allies in the project would likely discover boundless opportunities for extortion and be psychologically equipped by their profession to exploit them.</w:t>
      </w:r>
    </w:p>
    <w:p w14:paraId="075EC4A2" w14:textId="074D3296" w:rsidR="00150812" w:rsidRDefault="00150812" w:rsidP="00150812">
      <w:pPr>
        <w:pStyle w:val="Contention2"/>
      </w:pPr>
      <w:bookmarkStart w:id="25" w:name="_Toc98260"/>
      <w:r>
        <w:lastRenderedPageBreak/>
        <w:t>Experts agree:</w:t>
      </w:r>
      <w:r w:rsidR="00581F22">
        <w:t xml:space="preserve"> </w:t>
      </w:r>
      <w:r>
        <w:t>Terrorist groups can’t and won’t build a nuclear bomb because it’s too difficult</w:t>
      </w:r>
      <w:bookmarkEnd w:id="25"/>
    </w:p>
    <w:p w14:paraId="44C0CEC6" w14:textId="3A1BD503" w:rsidR="006B292A" w:rsidRPr="006B292A" w:rsidRDefault="006B292A" w:rsidP="006B292A">
      <w:pPr>
        <w:pStyle w:val="Citation3"/>
      </w:pPr>
      <w:r w:rsidRPr="006B292A">
        <w:rPr>
          <w:u w:val="single"/>
        </w:rPr>
        <w:t>Antonia Ward 2018</w:t>
      </w:r>
      <w:r w:rsidRPr="006B292A">
        <w:t xml:space="preserve"> (analyst on the </w:t>
      </w:r>
      <w:r w:rsidR="00581F22" w:rsidRPr="006B292A">
        <w:t>Defense</w:t>
      </w:r>
      <w:r w:rsidRPr="006B292A">
        <w:t>, Security &amp; Infrastructure team at RAND EUROPE) “Is the Threat of Nuclear Terrorism Distracting Attention from More Realistic Threats?” 27 July 2018 https://www.rand.org/blog/2018/07/is-the-threat-of-nuclear-terrorism-distracting-attention.html</w:t>
      </w:r>
    </w:p>
    <w:p w14:paraId="58CEC9DE" w14:textId="602EE82F" w:rsidR="003046C9" w:rsidRPr="003046C9" w:rsidRDefault="00150812" w:rsidP="003046C9">
      <w:pPr>
        <w:pStyle w:val="Evidence"/>
        <w:rPr>
          <w:lang w:eastAsia="en-US"/>
        </w:rPr>
      </w:pPr>
      <w:r>
        <w:t xml:space="preserve">Despite Obama's remarks in 2016 and these two incidents, </w:t>
      </w:r>
      <w:r w:rsidRPr="006B292A">
        <w:rPr>
          <w:u w:val="single"/>
        </w:rPr>
        <w:t xml:space="preserve">experts and officials contest the viability of the nuclear terrorism threat. </w:t>
      </w:r>
      <w:proofErr w:type="spellStart"/>
      <w:r w:rsidRPr="006B292A">
        <w:rPr>
          <w:u w:val="single"/>
        </w:rPr>
        <w:t>Dr</w:t>
      </w:r>
      <w:proofErr w:type="spellEnd"/>
      <w:r w:rsidRPr="006B292A">
        <w:rPr>
          <w:u w:val="single"/>
        </w:rPr>
        <w:t xml:space="preserve"> </w:t>
      </w:r>
      <w:proofErr w:type="spellStart"/>
      <w:r w:rsidRPr="006B292A">
        <w:rPr>
          <w:u w:val="single"/>
        </w:rPr>
        <w:t>Beyza</w:t>
      </w:r>
      <w:proofErr w:type="spellEnd"/>
      <w:r w:rsidRPr="006B292A">
        <w:rPr>
          <w:u w:val="single"/>
        </w:rPr>
        <w:t xml:space="preserve"> </w:t>
      </w:r>
      <w:proofErr w:type="spellStart"/>
      <w:r w:rsidRPr="006B292A">
        <w:rPr>
          <w:u w:val="single"/>
        </w:rPr>
        <w:t>Unal</w:t>
      </w:r>
      <w:proofErr w:type="spellEnd"/>
      <w:r w:rsidRPr="006B292A">
        <w:rPr>
          <w:u w:val="single"/>
        </w:rPr>
        <w:t>, a research fellow in nuclear policy</w:t>
      </w:r>
      <w:r>
        <w:t xml:space="preserve"> at think tank Chatham House, </w:t>
      </w:r>
      <w:hyperlink r:id="rId27" w:history="1">
        <w:r w:rsidRPr="006B292A">
          <w:rPr>
            <w:rStyle w:val="Hyperlink"/>
            <w:u w:val="single"/>
          </w:rPr>
          <w:t>argued</w:t>
        </w:r>
      </w:hyperlink>
      <w:r w:rsidRPr="006B292A">
        <w:rPr>
          <w:u w:val="single"/>
        </w:rPr>
        <w:t xml:space="preserve"> there is currently no evidence that terrorist groups could build a nuclear weapon. Similarly, a report by the Council on Foreign Relations in 2006 emphasized how building a nuclear bomb is a difficult task for states, let alone terrorists. This is because of the </w:t>
      </w:r>
      <w:hyperlink r:id="rId28" w:history="1">
        <w:r w:rsidRPr="006B292A">
          <w:rPr>
            <w:rStyle w:val="Hyperlink"/>
            <w:u w:val="single"/>
          </w:rPr>
          <w:t>issues</w:t>
        </w:r>
      </w:hyperlink>
      <w:r w:rsidRPr="006B292A">
        <w:rPr>
          <w:u w:val="single"/>
        </w:rPr>
        <w:t xml:space="preserve"> involved in accessing uranium and creating and maintaining it at the correct grade</w:t>
      </w:r>
      <w:r>
        <w:t xml:space="preserve"> (enriched uranium).</w:t>
      </w:r>
    </w:p>
    <w:p w14:paraId="61CD2ECD" w14:textId="284DC153" w:rsidR="00085579" w:rsidRDefault="00085579" w:rsidP="00085579">
      <w:pPr>
        <w:pStyle w:val="Contention1"/>
      </w:pPr>
      <w:bookmarkStart w:id="26" w:name="_Toc98261"/>
      <w:r>
        <w:t>THEFT OF NUCLEAR MATERIALS</w:t>
      </w:r>
      <w:r w:rsidR="007C6730">
        <w:t xml:space="preserve"> – too difficult and dangerous to pull off</w:t>
      </w:r>
      <w:bookmarkEnd w:id="26"/>
    </w:p>
    <w:p w14:paraId="022C5BFE" w14:textId="761F7C85" w:rsidR="009E5D13" w:rsidRDefault="00085579" w:rsidP="009E5D13">
      <w:pPr>
        <w:pStyle w:val="Contention2"/>
      </w:pPr>
      <w:bookmarkStart w:id="27" w:name="_Toc98262"/>
      <w:r>
        <w:t>Theft of spent nuclear fuel</w:t>
      </w:r>
      <w:r w:rsidR="006B292A">
        <w:t xml:space="preserve"> – too many hurdles to overcome, and if you succeed you would shortly die</w:t>
      </w:r>
      <w:bookmarkEnd w:id="27"/>
    </w:p>
    <w:p w14:paraId="698D2A45" w14:textId="42C4CAFF" w:rsidR="006B292A" w:rsidRDefault="006B292A" w:rsidP="006B292A">
      <w:pPr>
        <w:pStyle w:val="Citation3"/>
      </w:pPr>
      <w:r>
        <w:rPr>
          <w:u w:val="single"/>
        </w:rPr>
        <w:t>Gwyneth Cravens. Brookings Institute. 2002.</w:t>
      </w:r>
      <w:r>
        <w:t xml:space="preserve"> (</w:t>
      </w:r>
      <w:r w:rsidRPr="00634D86">
        <w:t xml:space="preserve">author of Power to Save the </w:t>
      </w:r>
      <w:proofErr w:type="spellStart"/>
      <w:proofErr w:type="gramStart"/>
      <w:r w:rsidRPr="00634D86">
        <w:t>World:The</w:t>
      </w:r>
      <w:proofErr w:type="spellEnd"/>
      <w:proofErr w:type="gramEnd"/>
      <w:r w:rsidRPr="00634D86">
        <w:t xml:space="preserve"> Truth About Nuclear Energy (Knopf). Her articles and op-eds on science have appeared in Harper’s Magazine, The New York Times, The Washington Post, and Discover.</w:t>
      </w:r>
      <w:r>
        <w:t>) (</w:t>
      </w:r>
      <w:r w:rsidRPr="00634D86">
        <w:t xml:space="preserve">The Brookings Institution is an American research group founded in 1916 </w:t>
      </w:r>
      <w:r>
        <w:t>in Washington, D.C</w:t>
      </w:r>
      <w:r w:rsidRPr="00634D86">
        <w:t>.</w:t>
      </w:r>
      <w:r>
        <w:t>) March 01, 2002. “</w:t>
      </w:r>
      <w:r w:rsidRPr="00634D86">
        <w:t>Terrorism and Nuclear Energy: Understanding the Risks</w:t>
      </w:r>
      <w:r>
        <w:t xml:space="preserve">” </w:t>
      </w:r>
      <w:hyperlink r:id="rId29" w:history="1">
        <w:r w:rsidRPr="0084033F">
          <w:rPr>
            <w:rStyle w:val="Hyperlink"/>
          </w:rPr>
          <w:t>https://www.brookings.edu/articles/terrorism-and-nuclear-energy-understanding-the-risks/</w:t>
        </w:r>
      </w:hyperlink>
      <w:r>
        <w:t xml:space="preserve"> </w:t>
      </w:r>
    </w:p>
    <w:p w14:paraId="17266CA4" w14:textId="092F3C2E" w:rsidR="009E5D13" w:rsidRDefault="009E5D13" w:rsidP="009E5D13">
      <w:pPr>
        <w:pStyle w:val="Evidence"/>
      </w:pPr>
      <w:r w:rsidRPr="009E5D13">
        <w:rPr>
          <w:u w:val="single"/>
        </w:rPr>
        <w:t>Could terrorists steal spent nuclear fuel? First they would have to get past multiple impediments: guards, high double fences with concertina wire, floodlights, motion detectors, and cameras. Fuel rods are so radioactive that anyone coming within a few feet of them would become extremely ill and die within hours if not minutes. The more radioactive something is, the harder it is for someone to steal—and survive.</w:t>
      </w:r>
      <w:r w:rsidRPr="009E5D13">
        <w:t xml:space="preserve"> Special equipment and thick lead shields are required for handling, and spent fuel for transport must be placed in casks weighing about 90 tons that have been stringently tested (burned with jet fuel, dropped from great heights onto steel spikes, and otherwise assaulted) and have remained impervious.</w:t>
      </w:r>
    </w:p>
    <w:p w14:paraId="3463BC33" w14:textId="0C774C16" w:rsidR="00085579" w:rsidRDefault="00085579" w:rsidP="009E5D13">
      <w:pPr>
        <w:pStyle w:val="Contention2"/>
      </w:pPr>
      <w:bookmarkStart w:id="28" w:name="_Toc98263"/>
      <w:r>
        <w:t>Theft of commercial nuclear reactor fuel</w:t>
      </w:r>
      <w:r w:rsidR="006B292A">
        <w:t xml:space="preserve"> – Not enough available</w:t>
      </w:r>
      <w:bookmarkEnd w:id="28"/>
    </w:p>
    <w:p w14:paraId="6BF4C2DA" w14:textId="12AC6D89" w:rsidR="006B292A" w:rsidRDefault="006B292A" w:rsidP="006B292A">
      <w:pPr>
        <w:pStyle w:val="Citation3"/>
      </w:pPr>
      <w:r>
        <w:rPr>
          <w:u w:val="single"/>
        </w:rPr>
        <w:t>Gwyneth Cravens. Brookings Institute. 2002.</w:t>
      </w:r>
      <w:r>
        <w:t xml:space="preserve"> (</w:t>
      </w:r>
      <w:r w:rsidRPr="00634D86">
        <w:t xml:space="preserve">author of Power to Save the </w:t>
      </w:r>
      <w:proofErr w:type="spellStart"/>
      <w:proofErr w:type="gramStart"/>
      <w:r w:rsidRPr="00634D86">
        <w:t>World:The</w:t>
      </w:r>
      <w:proofErr w:type="spellEnd"/>
      <w:proofErr w:type="gramEnd"/>
      <w:r w:rsidRPr="00634D86">
        <w:t xml:space="preserve"> Truth About Nuclear Energy (Knopf). Her articles and op-eds on science have appeared in Harper’s Magazine, The New York Times, The Washington Post, and Discover.</w:t>
      </w:r>
      <w:r>
        <w:t>) (</w:t>
      </w:r>
      <w:r w:rsidRPr="00634D86">
        <w:t xml:space="preserve">The Brookings Institution is an American research group founded in 1916 </w:t>
      </w:r>
      <w:r>
        <w:t>in Washington, D.C</w:t>
      </w:r>
      <w:r w:rsidRPr="00634D86">
        <w:t>.</w:t>
      </w:r>
      <w:r>
        <w:t>) March 01, 2002. “</w:t>
      </w:r>
      <w:r w:rsidRPr="00634D86">
        <w:t>Terrorism and Nuclear Energy: Understanding the Risks</w:t>
      </w:r>
      <w:r>
        <w:t xml:space="preserve">” </w:t>
      </w:r>
      <w:hyperlink r:id="rId30" w:history="1">
        <w:r w:rsidRPr="0084033F">
          <w:rPr>
            <w:rStyle w:val="Hyperlink"/>
          </w:rPr>
          <w:t>https://www.brookings.edu/articles/terrorism-and-nuclear-energy-understanding-the-risks/</w:t>
        </w:r>
      </w:hyperlink>
      <w:r>
        <w:t xml:space="preserve"> </w:t>
      </w:r>
    </w:p>
    <w:p w14:paraId="7A40D8B6" w14:textId="4F987899" w:rsidR="00085579" w:rsidRPr="006B292A" w:rsidRDefault="00085579" w:rsidP="00085579">
      <w:pPr>
        <w:pStyle w:val="Evidence"/>
      </w:pPr>
      <w:r w:rsidRPr="006B292A">
        <w:t>Could terrorists make a nuclear weapon from commercial U.S. reactor fuel? Not easily. It is enriched with uranium-235 but not nearly enough to make it weapons-grade. Extracting the enriched uranium-235 would require a large, sophisticated chemical separation plant.</w:t>
      </w:r>
    </w:p>
    <w:p w14:paraId="52921A2C" w14:textId="77777777" w:rsidR="00B4244E" w:rsidRDefault="00B4244E">
      <w:pPr>
        <w:spacing w:after="0" w:line="240" w:lineRule="auto"/>
        <w:rPr>
          <w:rFonts w:eastAsia="Times New Roman"/>
          <w:b/>
          <w:bCs/>
          <w:color w:val="000000"/>
          <w:sz w:val="20"/>
          <w:szCs w:val="20"/>
          <w:lang w:eastAsia="fr-FR"/>
        </w:rPr>
      </w:pPr>
      <w:r>
        <w:br w:type="page"/>
      </w:r>
    </w:p>
    <w:p w14:paraId="2757621F" w14:textId="1596AC74" w:rsidR="00085579" w:rsidRDefault="003046C9" w:rsidP="00085579">
      <w:pPr>
        <w:pStyle w:val="Contention1"/>
      </w:pPr>
      <w:bookmarkStart w:id="29" w:name="_Toc98264"/>
      <w:r>
        <w:lastRenderedPageBreak/>
        <w:t>DONATION OF NUCLEAR WEAPONS BY HOSTILE</w:t>
      </w:r>
      <w:r w:rsidR="00031561">
        <w:t xml:space="preserve"> STATES</w:t>
      </w:r>
      <w:r w:rsidR="007C6730">
        <w:t xml:space="preserve"> – won’t happen</w:t>
      </w:r>
      <w:bookmarkEnd w:id="29"/>
    </w:p>
    <w:p w14:paraId="589BFF79" w14:textId="58C7AC0E" w:rsidR="00B4244E" w:rsidRDefault="00822322" w:rsidP="003046C9">
      <w:pPr>
        <w:pStyle w:val="Contention2"/>
      </w:pPr>
      <w:bookmarkStart w:id="30" w:name="_Toc98265"/>
      <w:r>
        <w:t>Donors are Deterred:</w:t>
      </w:r>
      <w:r w:rsidR="00581F22">
        <w:t xml:space="preserve"> </w:t>
      </w:r>
      <w:r>
        <w:t>We’ll know who gave them the weapon, and retaliation would occur, so potential donors are afraid to do it</w:t>
      </w:r>
      <w:bookmarkEnd w:id="30"/>
    </w:p>
    <w:p w14:paraId="448C5BA3" w14:textId="42ABBC2E" w:rsidR="00B4244E" w:rsidRPr="00B4244E" w:rsidRDefault="00182DD8" w:rsidP="00B4244E">
      <w:pPr>
        <w:pStyle w:val="Citation3"/>
      </w:pPr>
      <w:r>
        <w:rPr>
          <w:u w:val="single"/>
        </w:rPr>
        <w:t>Prof. Keir A. Lieber and Prof.</w:t>
      </w:r>
      <w:r w:rsidR="00B4244E" w:rsidRPr="00B4244E">
        <w:rPr>
          <w:u w:val="single"/>
        </w:rPr>
        <w:t xml:space="preserve"> Daryl Pre</w:t>
      </w:r>
      <w:r>
        <w:rPr>
          <w:u w:val="single"/>
        </w:rPr>
        <w:t>s</w:t>
      </w:r>
      <w:r w:rsidR="00B4244E" w:rsidRPr="00B4244E">
        <w:rPr>
          <w:u w:val="single"/>
        </w:rPr>
        <w:t>s</w:t>
      </w:r>
      <w:r w:rsidR="00B4244E">
        <w:rPr>
          <w:u w:val="single"/>
        </w:rPr>
        <w:t xml:space="preserve"> 2013.</w:t>
      </w:r>
      <w:r w:rsidR="00B4244E">
        <w:t xml:space="preserve"> (Keir A. Lieber is Associate Professor in the Edmund A. Walsh School of Foreign Service and the Department of Government at Georgetown </w:t>
      </w:r>
      <w:proofErr w:type="spellStart"/>
      <w:r w:rsidR="00B4244E">
        <w:t>Univ</w:t>
      </w:r>
      <w:proofErr w:type="spellEnd"/>
      <w:r w:rsidR="00B4244E">
        <w:t>; Daryl G. Press is Associate Prof</w:t>
      </w:r>
      <w:r>
        <w:t>.</w:t>
      </w:r>
      <w:r w:rsidR="00B4244E">
        <w:t xml:space="preserve"> of Gov</w:t>
      </w:r>
      <w:r>
        <w:t xml:space="preserve">ernment at Dartmouth College.) Published by </w:t>
      </w:r>
      <w:r w:rsidR="00B4244E" w:rsidRPr="00B4244E">
        <w:t xml:space="preserve">The </w:t>
      </w:r>
      <w:proofErr w:type="spellStart"/>
      <w:r w:rsidR="00B4244E" w:rsidRPr="00B4244E">
        <w:t>Belfer</w:t>
      </w:r>
      <w:proofErr w:type="spellEnd"/>
      <w:r w:rsidR="00B4244E" w:rsidRPr="00B4244E">
        <w:t xml:space="preserve"> Center for Science and International Affairs</w:t>
      </w:r>
      <w:r>
        <w:t>, part</w:t>
      </w:r>
      <w:r w:rsidR="00B4244E" w:rsidRPr="00B4244E">
        <w:t xml:space="preserve"> of Harvard Kennedy School</w:t>
      </w:r>
      <w:r>
        <w:t xml:space="preserve"> of Government;</w:t>
      </w:r>
      <w:r w:rsidR="00581F22">
        <w:t xml:space="preserve"> </w:t>
      </w:r>
      <w:r>
        <w:t>in</w:t>
      </w:r>
      <w:r w:rsidR="00B4244E" w:rsidRPr="00B4244E">
        <w:t xml:space="preserve"> 2014, the </w:t>
      </w:r>
      <w:proofErr w:type="spellStart"/>
      <w:r w:rsidR="00B4244E" w:rsidRPr="00B4244E">
        <w:t>Belfer</w:t>
      </w:r>
      <w:proofErr w:type="spellEnd"/>
      <w:r w:rsidR="00B4244E" w:rsidRPr="00B4244E">
        <w:t xml:space="preserve"> Center was ranked the world's #1 University Affiliated Think Tank by University of Pennsylvania's Think Tanks and Civil Societies Program.</w:t>
      </w:r>
      <w:r>
        <w:t xml:space="preserve"> </w:t>
      </w:r>
      <w:r w:rsidR="00B4244E">
        <w:t>September 2013. “</w:t>
      </w:r>
      <w:r w:rsidR="00B4244E" w:rsidRPr="00B4244E">
        <w:t>States Will Not Give Nuclear Weapons to Terrorists</w:t>
      </w:r>
      <w:r w:rsidR="00B4244E">
        <w:t xml:space="preserve">” </w:t>
      </w:r>
      <w:hyperlink r:id="rId31" w:history="1">
        <w:r w:rsidR="00B4244E" w:rsidRPr="0084033F">
          <w:rPr>
            <w:rStyle w:val="Hyperlink"/>
          </w:rPr>
          <w:t>https://www.belfercenter.org/publication/states-will-not-give-nuclear-weapons-terrorists</w:t>
        </w:r>
      </w:hyperlink>
      <w:r w:rsidR="00B4244E">
        <w:t xml:space="preserve"> </w:t>
      </w:r>
    </w:p>
    <w:p w14:paraId="63311164" w14:textId="7F9112E7" w:rsidR="003046C9" w:rsidRDefault="00B4244E" w:rsidP="00B4244E">
      <w:pPr>
        <w:pStyle w:val="Evidence"/>
      </w:pPr>
      <w:r w:rsidRPr="00B4244E">
        <w:rPr>
          <w:u w:val="single"/>
        </w:rPr>
        <w:t>Seventy-three percent of high-casualty terrorist attacks have been traced back to the perpetrators, and almost all—97 percent—of the moderate- or high-fatality attacks on U.S. or allied territory are attributed to the guilty organization. Evidence from history reveals a strong link between the number of fatalities and the likelihood of attribution; the greater the consequence of an attack, the more resources countries have devoted to identify and find those responsible. A nuclear terror attack would trigger an unprecedented search employing every diplomatic, intelligence, and military tool available. Furthermore, victims of terrorism and their allies would have little difficulty tracing culpability from the guilty terror group to the state sponsor.</w:t>
      </w:r>
      <w:r>
        <w:t xml:space="preserve"> Countries contemplating giving nuclear weapons to terrorists would face powerful incentives to collaborate with a group with an extensive record of professionalism, a demonstrated ability to conduct complex international operations, and a long history of cooperation and mutual trust. It is implausible that Pakistan would entrust its future to Hezbollah—an Iran-sponsored group. Nor would Iran entrust its survival to Lashkar-e-Taiba—Pakistan-based terrorists. Yet the need to collaborate on such a life-and-death matter with an established, trusted partner greatly simplifies attribution. </w:t>
      </w:r>
      <w:r w:rsidRPr="00B4244E">
        <w:rPr>
          <w:u w:val="single"/>
        </w:rPr>
        <w:t>Finally, it would not be difficult for the U.S. government to find the culprits after a nuclear incident because investigators would be starting with a very short suspect list: most terror groups have only one or two sponsors; and of the few countries that sponsor terrorism, only Pakistan has nuclear weapons or enough fissile material to manufacture one. In short, neither a terror group nor a sponsor would remain anonymous after a nuclear terror attack. Attribution would be far easier than analysts and policymakers frequently suggest, and therefore passing weapons to terrorists does not offer countries a loophole to avoid the constraints of deterrence.</w:t>
      </w:r>
      <w:r>
        <w:t xml:space="preserve"> </w:t>
      </w:r>
    </w:p>
    <w:p w14:paraId="0A5C18BD" w14:textId="62CF8AD3" w:rsidR="00085579" w:rsidRDefault="00B4244E" w:rsidP="00B4244E">
      <w:pPr>
        <w:pStyle w:val="Contention2"/>
      </w:pPr>
      <w:bookmarkStart w:id="31" w:name="_Toc98266"/>
      <w:r>
        <w:t xml:space="preserve">Sponsoring terror is dealt with as if the state had launched the attack </w:t>
      </w:r>
      <w:r w:rsidR="00677F69">
        <w:t>itself</w:t>
      </w:r>
      <w:r w:rsidR="00822322">
        <w:t xml:space="preserve"> – they can’t hide and they will get massively retaliated</w:t>
      </w:r>
      <w:bookmarkEnd w:id="31"/>
    </w:p>
    <w:p w14:paraId="4566002D" w14:textId="515F07C7" w:rsidR="00822322" w:rsidRPr="00B4244E" w:rsidRDefault="00822322" w:rsidP="00822322">
      <w:pPr>
        <w:pStyle w:val="Citation3"/>
      </w:pPr>
      <w:r>
        <w:rPr>
          <w:u w:val="single"/>
        </w:rPr>
        <w:t>Prof. Keir A. Lieber and Prof.</w:t>
      </w:r>
      <w:r w:rsidRPr="00B4244E">
        <w:rPr>
          <w:u w:val="single"/>
        </w:rPr>
        <w:t xml:space="preserve"> Daryl Pre</w:t>
      </w:r>
      <w:r>
        <w:rPr>
          <w:u w:val="single"/>
        </w:rPr>
        <w:t>s</w:t>
      </w:r>
      <w:r w:rsidRPr="00B4244E">
        <w:rPr>
          <w:u w:val="single"/>
        </w:rPr>
        <w:t>s</w:t>
      </w:r>
      <w:r>
        <w:rPr>
          <w:u w:val="single"/>
        </w:rPr>
        <w:t xml:space="preserve"> 2013.</w:t>
      </w:r>
      <w:r>
        <w:t xml:space="preserve"> (Keir A. Lieber is Associate Professor in the Edmund A. Walsh School of Foreign Service and the Department of Government at Georgetown </w:t>
      </w:r>
      <w:proofErr w:type="spellStart"/>
      <w:r>
        <w:t>Univ</w:t>
      </w:r>
      <w:proofErr w:type="spellEnd"/>
      <w:r>
        <w:t xml:space="preserve">; Daryl G. Press is Associate Prof. of Government at Dartmouth College.) Published by </w:t>
      </w:r>
      <w:r w:rsidRPr="00B4244E">
        <w:t xml:space="preserve">The </w:t>
      </w:r>
      <w:proofErr w:type="spellStart"/>
      <w:r w:rsidRPr="00B4244E">
        <w:t>Belfer</w:t>
      </w:r>
      <w:proofErr w:type="spellEnd"/>
      <w:r w:rsidRPr="00B4244E">
        <w:t xml:space="preserve"> Center for Science and International Affairs</w:t>
      </w:r>
      <w:r>
        <w:t>, part</w:t>
      </w:r>
      <w:r w:rsidRPr="00B4244E">
        <w:t xml:space="preserve"> of Harvard Kennedy School</w:t>
      </w:r>
      <w:r>
        <w:t xml:space="preserve"> of Government;</w:t>
      </w:r>
      <w:r w:rsidR="00581F22">
        <w:t xml:space="preserve"> </w:t>
      </w:r>
      <w:r>
        <w:t>in</w:t>
      </w:r>
      <w:r w:rsidRPr="00B4244E">
        <w:t xml:space="preserve"> 2014, the </w:t>
      </w:r>
      <w:proofErr w:type="spellStart"/>
      <w:r w:rsidRPr="00B4244E">
        <w:t>Belfer</w:t>
      </w:r>
      <w:proofErr w:type="spellEnd"/>
      <w:r w:rsidRPr="00B4244E">
        <w:t xml:space="preserve"> Center was ranked the world's #1 University Affiliated Think Tank by University of Pennsylvania's Think Tanks and Civil Societies Program.</w:t>
      </w:r>
      <w:r>
        <w:t xml:space="preserve"> September 2013. “</w:t>
      </w:r>
      <w:r w:rsidRPr="00B4244E">
        <w:t>States Will Not Give Nuclear Weapons to Terrorists</w:t>
      </w:r>
      <w:r>
        <w:t xml:space="preserve">” </w:t>
      </w:r>
      <w:hyperlink r:id="rId32" w:history="1">
        <w:r w:rsidRPr="0084033F">
          <w:rPr>
            <w:rStyle w:val="Hyperlink"/>
          </w:rPr>
          <w:t>https://www.belfercenter.org/publication/states-will-not-give-nuclear-weapons-terrorists</w:t>
        </w:r>
      </w:hyperlink>
      <w:r>
        <w:t xml:space="preserve"> </w:t>
      </w:r>
    </w:p>
    <w:p w14:paraId="36775E47" w14:textId="4029AB2E" w:rsidR="00B4244E" w:rsidRPr="00822322" w:rsidRDefault="00B4244E" w:rsidP="00B4244E">
      <w:pPr>
        <w:pStyle w:val="Evidence"/>
        <w:rPr>
          <w:color w:val="000000" w:themeColor="text1"/>
        </w:rPr>
      </w:pPr>
      <w:r w:rsidRPr="00822322">
        <w:rPr>
          <w:color w:val="000000" w:themeColor="text1"/>
        </w:rPr>
        <w:t>Fortunately, neither a terror group, nor a state sponsor, would remain anonymous after a nuclear terror attack. Passing weapons to terrorists, therefore, does not offer countries an escape from the constraints of deterrence. If leaders understand these facts, they will be as reluctant to give weapons to terrorists as they are to use them directly; both actions would invite devastating retaliation.</w:t>
      </w:r>
    </w:p>
    <w:p w14:paraId="2252BA26" w14:textId="7F89A49C" w:rsidR="00B4244E" w:rsidRDefault="00182DD8" w:rsidP="00182DD8">
      <w:pPr>
        <w:pStyle w:val="Contention1"/>
      </w:pPr>
      <w:bookmarkStart w:id="32" w:name="_Toc98267"/>
      <w:r>
        <w:lastRenderedPageBreak/>
        <w:t>DISADVANTAGE</w:t>
      </w:r>
      <w:bookmarkEnd w:id="32"/>
    </w:p>
    <w:p w14:paraId="5E7CF805" w14:textId="36949241" w:rsidR="00182DD8" w:rsidRDefault="00182DD8" w:rsidP="00182DD8">
      <w:pPr>
        <w:pStyle w:val="Contention1"/>
      </w:pPr>
      <w:bookmarkStart w:id="33" w:name="_Toc98268"/>
      <w:r>
        <w:t>1.Focus on nuclear terrorism distracts us from the real threats</w:t>
      </w:r>
      <w:bookmarkEnd w:id="33"/>
    </w:p>
    <w:p w14:paraId="24A56142" w14:textId="375E029B" w:rsidR="00182DD8" w:rsidRDefault="00182DD8" w:rsidP="00182DD8">
      <w:pPr>
        <w:pStyle w:val="Contention2"/>
      </w:pPr>
      <w:bookmarkStart w:id="34" w:name="_Toc98269"/>
      <w:r>
        <w:t>Link:</w:t>
      </w:r>
      <w:r w:rsidR="00581F22">
        <w:t xml:space="preserve"> </w:t>
      </w:r>
      <w:r>
        <w:t>Focus on unrealistic nuclear threat is bad because it distracts us from the real threat of conventional weapons</w:t>
      </w:r>
      <w:bookmarkEnd w:id="34"/>
    </w:p>
    <w:p w14:paraId="766AB465" w14:textId="27B073FA" w:rsidR="00182DD8" w:rsidRPr="006B292A" w:rsidRDefault="00182DD8" w:rsidP="00182DD8">
      <w:pPr>
        <w:pStyle w:val="Citation3"/>
      </w:pPr>
      <w:r w:rsidRPr="006B292A">
        <w:rPr>
          <w:u w:val="single"/>
        </w:rPr>
        <w:t>Antonia Ward 2018</w:t>
      </w:r>
      <w:r w:rsidRPr="006B292A">
        <w:t xml:space="preserve"> (analyst on the Defen</w:t>
      </w:r>
      <w:r w:rsidR="00581F22">
        <w:t>s</w:t>
      </w:r>
      <w:r w:rsidRPr="006B292A">
        <w:t xml:space="preserve">e, Security &amp; Infrastructure team at RAND EUROPE) “Is the Threat of Nuclear Terrorism Distracting Attention from More Realistic Threats?” 27 July 2018 </w:t>
      </w:r>
      <w:hyperlink r:id="rId33" w:history="1">
        <w:r w:rsidR="00581F22" w:rsidRPr="00430175">
          <w:rPr>
            <w:rStyle w:val="Hyperlink"/>
          </w:rPr>
          <w:t>https://www.rand.org/blog/2018/07/is-the-threat-of-nuclear-terrorism-distracting-attention.html</w:t>
        </w:r>
      </w:hyperlink>
      <w:r w:rsidR="00581F22">
        <w:t xml:space="preserve"> </w:t>
      </w:r>
    </w:p>
    <w:p w14:paraId="16FE18A7" w14:textId="77777777" w:rsidR="00182DD8" w:rsidRPr="00182DD8" w:rsidRDefault="00182DD8" w:rsidP="00182DD8">
      <w:pPr>
        <w:pStyle w:val="Evidence"/>
      </w:pPr>
      <w:r w:rsidRPr="00182DD8">
        <w:t xml:space="preserve">A nuclear terrorist attack would have grave consequences, but it is currently not a realistic or viable threat given that it would require a level of sophistication from terrorists that has not yet been witnessed. The recent focus of terrorist groups has been on </w:t>
      </w:r>
      <w:hyperlink r:id="rId34" w:history="1">
        <w:r w:rsidRPr="00182DD8">
          <w:rPr>
            <w:rStyle w:val="Hyperlink"/>
            <w:color w:val="000000"/>
            <w:u w:val="none"/>
          </w:rPr>
          <w:t>simplistic strikes</w:t>
        </w:r>
      </w:hyperlink>
      <w:r w:rsidRPr="00182DD8">
        <w:t>, such as knife and vehicular attacks. If countries are concerned about nuclear terrorism, the best way to mitigate this risk could be to tighten security at civilian and government nuclear sites. But governments would be better off focusing their efforts on combatting the spread and use of conventional weapons.</w:t>
      </w:r>
    </w:p>
    <w:p w14:paraId="7CDF4525" w14:textId="0ABE37FC" w:rsidR="00182DD8" w:rsidRDefault="00822322" w:rsidP="00182DD8">
      <w:pPr>
        <w:pStyle w:val="Contention2"/>
      </w:pPr>
      <w:bookmarkStart w:id="35" w:name="_Toc98270"/>
      <w:r>
        <w:t>Impact:</w:t>
      </w:r>
      <w:r w:rsidR="00581F22">
        <w:t xml:space="preserve"> </w:t>
      </w:r>
      <w:r>
        <w:t>People die.</w:t>
      </w:r>
      <w:r w:rsidR="00581F22">
        <w:t xml:space="preserve"> </w:t>
      </w:r>
      <w:r>
        <w:t>Conventional weapons terrorism is the real threat that’s killing people now</w:t>
      </w:r>
      <w:bookmarkEnd w:id="35"/>
    </w:p>
    <w:p w14:paraId="2E502495" w14:textId="2EF9AA4A" w:rsidR="00822322" w:rsidRPr="006B292A" w:rsidRDefault="00822322" w:rsidP="00822322">
      <w:pPr>
        <w:pStyle w:val="Citation3"/>
      </w:pPr>
      <w:r w:rsidRPr="006B292A">
        <w:rPr>
          <w:u w:val="single"/>
        </w:rPr>
        <w:t>Antonia Ward 2018</w:t>
      </w:r>
      <w:r w:rsidRPr="006B292A">
        <w:t xml:space="preserve"> (analyst on the Defen</w:t>
      </w:r>
      <w:r w:rsidR="00581F22">
        <w:t>s</w:t>
      </w:r>
      <w:r w:rsidRPr="006B292A">
        <w:t>e, Security &amp; Infrastructure team at RAND EUROPE) “Is the Threat of Nuclear Terrorism Distracting Attention from More Realistic Threats?” 27 July 2018 https://www.rand.org/blog/2018/07/is-the-threat-of-nuclear-terrorism-distracting-attention.html</w:t>
      </w:r>
    </w:p>
    <w:p w14:paraId="4864415D" w14:textId="77777777" w:rsidR="00822322" w:rsidRPr="00822322" w:rsidRDefault="00822322" w:rsidP="00822322">
      <w:pPr>
        <w:pStyle w:val="Evidence"/>
      </w:pPr>
      <w:r w:rsidRPr="00822322">
        <w:rPr>
          <w:u w:val="single"/>
        </w:rPr>
        <w:t>While nuclear terrorism is a concern, the majority of terrorist attacks are conducted with conventional explosives. The 2017 Europol Terrorism Situation and Trend Report states that 40 percent of terrorist attacks used explosives. These explosives originate from a wide variety of countries across the world</w:t>
      </w:r>
      <w:r w:rsidRPr="00822322">
        <w:t xml:space="preserve">. According to a study by Conflict Armament Research, large quantities of explosive precursor chemicals used to make bombs as seen in the 7/7 attack in London in 2005 and the 2017 Manchester Arena attack, have been linked to </w:t>
      </w:r>
      <w:hyperlink r:id="rId35" w:history="1">
        <w:r w:rsidRPr="00822322">
          <w:rPr>
            <w:rStyle w:val="Hyperlink"/>
            <w:color w:val="000000"/>
            <w:u w:val="none"/>
          </w:rPr>
          <w:t>supply chains in the United States, Europe, and Asia via Turkey</w:t>
        </w:r>
      </w:hyperlink>
      <w:r w:rsidRPr="00822322">
        <w:t xml:space="preserve">. </w:t>
      </w:r>
      <w:r w:rsidRPr="00822322">
        <w:rPr>
          <w:u w:val="single"/>
        </w:rPr>
        <w:t xml:space="preserve">The threat from the spread of chemical precursors prompted the EU to begin looking at ways to tighten the </w:t>
      </w:r>
      <w:hyperlink r:id="rId36" w:history="1">
        <w:r w:rsidRPr="00822322">
          <w:rPr>
            <w:rStyle w:val="Hyperlink"/>
            <w:color w:val="000000"/>
            <w:u w:val="single"/>
          </w:rPr>
          <w:t>regulations</w:t>
        </w:r>
        <w:r w:rsidRPr="00822322">
          <w:rPr>
            <w:rStyle w:val="Hyperlink"/>
            <w:color w:val="000000"/>
            <w:u w:val="none"/>
          </w:rPr>
          <w:t xml:space="preserve"> </w:t>
        </w:r>
        <w:r w:rsidRPr="00822322">
          <w:rPr>
            <w:rStyle w:val="Hyperlink"/>
            <w:color w:val="000000"/>
            <w:u w:val="single"/>
          </w:rPr>
          <w:t>of</w:t>
        </w:r>
        <w:r w:rsidRPr="00822322">
          <w:rPr>
            <w:rStyle w:val="Hyperlink"/>
            <w:color w:val="000000"/>
            <w:u w:val="none"/>
          </w:rPr>
          <w:t xml:space="preserve"> </w:t>
        </w:r>
        <w:r w:rsidRPr="00822322">
          <w:rPr>
            <w:rStyle w:val="Hyperlink"/>
            <w:color w:val="000000"/>
            <w:u w:val="single"/>
          </w:rPr>
          <w:t>these</w:t>
        </w:r>
        <w:r w:rsidRPr="00822322">
          <w:rPr>
            <w:rStyle w:val="Hyperlink"/>
            <w:color w:val="000000"/>
            <w:u w:val="none"/>
          </w:rPr>
          <w:t xml:space="preserve"> </w:t>
        </w:r>
        <w:r w:rsidRPr="00822322">
          <w:rPr>
            <w:rStyle w:val="Hyperlink"/>
            <w:color w:val="000000"/>
            <w:u w:val="single"/>
          </w:rPr>
          <w:t>chemicals</w:t>
        </w:r>
        <w:r w:rsidRPr="00822322">
          <w:rPr>
            <w:rStyle w:val="Hyperlink"/>
            <w:color w:val="000000"/>
            <w:u w:val="none"/>
          </w:rPr>
          <w:t xml:space="preserve"> (PDF)</w:t>
        </w:r>
      </w:hyperlink>
      <w:r w:rsidRPr="00822322">
        <w:t>.</w:t>
      </w:r>
    </w:p>
    <w:p w14:paraId="415268A8" w14:textId="77777777" w:rsidR="00822322" w:rsidRPr="00B4244E" w:rsidRDefault="00822322" w:rsidP="00182DD8">
      <w:pPr>
        <w:pStyle w:val="Contention2"/>
      </w:pPr>
    </w:p>
    <w:p w14:paraId="6C3D1433" w14:textId="24C6BFAC" w:rsidR="004E763F" w:rsidRPr="00085579" w:rsidRDefault="004E763F" w:rsidP="00085579">
      <w:pPr>
        <w:pStyle w:val="Contention2"/>
      </w:pPr>
      <w:r w:rsidRPr="00085579">
        <w:br w:type="page"/>
      </w:r>
    </w:p>
    <w:p w14:paraId="282A734C" w14:textId="2D49C38E" w:rsidR="00D462AA" w:rsidRDefault="00D462AA" w:rsidP="00D462AA">
      <w:pPr>
        <w:pStyle w:val="Title2"/>
      </w:pPr>
      <w:bookmarkStart w:id="36" w:name="_Toc98271"/>
      <w:r>
        <w:lastRenderedPageBreak/>
        <w:t>Works Cited</w:t>
      </w:r>
      <w:bookmarkEnd w:id="36"/>
    </w:p>
    <w:p w14:paraId="6DBAE59C" w14:textId="3AD1DE68" w:rsidR="00031561" w:rsidRDefault="00031561" w:rsidP="00031561">
      <w:pPr>
        <w:pStyle w:val="TOC4"/>
        <w:tabs>
          <w:tab w:val="right" w:leader="dot" w:pos="9350"/>
        </w:tabs>
      </w:pPr>
      <w:r>
        <w:t>CATO Institute. 2017. (</w:t>
      </w:r>
      <w:r w:rsidRPr="007A5404">
        <w:t xml:space="preserve">The Cato Institute is an American </w:t>
      </w:r>
      <w:r>
        <w:t>public policy research organization founded in 1974 and</w:t>
      </w:r>
      <w:r w:rsidRPr="007A5404">
        <w:t xml:space="preserve"> headquartered in Washington, D.C.</w:t>
      </w:r>
      <w:r>
        <w:t xml:space="preserve">) February </w:t>
      </w:r>
      <w:bookmarkStart w:id="37" w:name="_GoBack"/>
      <w:bookmarkEnd w:id="37"/>
      <w:r>
        <w:t xml:space="preserve">15, 2017. “CATO HANDBOOK FOR POLICYMAKERS, 8TH EDITION (2017) 76. Nuclear Weapons: Proliferation and Terrorism” </w:t>
      </w:r>
      <w:r w:rsidRPr="00AB593A">
        <w:rPr>
          <w:u w:color="7F7F7F"/>
        </w:rPr>
        <w:t>https://www.cato.org/cato-handbook-policymakers/cato-handbook-policy-makers-8th-edition-2017/nuclear-weapons</w:t>
      </w:r>
    </w:p>
    <w:p w14:paraId="414ADEF7" w14:textId="10D2ACAD" w:rsidR="00031561" w:rsidRDefault="00031561" w:rsidP="00031561">
      <w:pPr>
        <w:pStyle w:val="TOC4"/>
      </w:pPr>
      <w:r>
        <w:t>Charles Koch Foundation. 2017. (</w:t>
      </w:r>
      <w:r w:rsidRPr="0008773E">
        <w:t xml:space="preserve">The Charles Koch Institute is a libertarian-oriented public policy research, programming, grant-making, and fellowship-funding organization </w:t>
      </w:r>
      <w:r>
        <w:t xml:space="preserve">founded in 2011 and </w:t>
      </w:r>
      <w:r w:rsidRPr="0008773E">
        <w:t>based in Virginia.</w:t>
      </w:r>
      <w:r>
        <w:t>) December 08, 2017. “</w:t>
      </w:r>
      <w:r w:rsidRPr="0008773E">
        <w:t>Why the World May Be Safe with More Nuclear Weapons, Not Fewer</w:t>
      </w:r>
      <w:r>
        <w:t>”</w:t>
      </w:r>
      <w:r w:rsidR="00AB593A">
        <w:t xml:space="preserve"> </w:t>
      </w:r>
      <w:r w:rsidRPr="00AB593A">
        <w:rPr>
          <w:u w:color="7F7F7F"/>
        </w:rPr>
        <w:t>https://bigthink.com/charles-koch-foundation/a-safer-world-is-one-where-americas-enemies-hold-onto-their-nuclear-weapons</w:t>
      </w:r>
      <w:r>
        <w:t xml:space="preserve"> </w:t>
      </w:r>
    </w:p>
    <w:p w14:paraId="0B602E64" w14:textId="2A397990" w:rsidR="00031561" w:rsidRPr="00E54119" w:rsidRDefault="00031561" w:rsidP="00031561">
      <w:pPr>
        <w:pStyle w:val="TOC4"/>
      </w:pPr>
      <w:r>
        <w:t>World Nuclear Association. 2016. (</w:t>
      </w:r>
      <w:r w:rsidRPr="00E54119">
        <w:t>The World Nuclear Association is the international organization that promotes nuclear power and supports the companies that comprise the global nuclear industry.</w:t>
      </w:r>
      <w:r>
        <w:t>) February 09, 2016. “</w:t>
      </w:r>
      <w:r w:rsidRPr="00E54119">
        <w:t>Safeguards to Prevent Nuclear Proliferation</w:t>
      </w:r>
      <w:r>
        <w:t xml:space="preserve">” </w:t>
      </w:r>
      <w:r w:rsidRPr="00AB593A">
        <w:rPr>
          <w:u w:color="7F7F7F"/>
        </w:rPr>
        <w:t>http://www.world-nuclear.org/information-library/safety-and-security/non-proliferation/safeguards-to-prevent-nuclear-proliferation.aspx</w:t>
      </w:r>
      <w:r>
        <w:t xml:space="preserve"> </w:t>
      </w:r>
    </w:p>
    <w:p w14:paraId="2FD122FE" w14:textId="040E1EDB" w:rsidR="00031561" w:rsidRPr="00EE2388" w:rsidRDefault="00031561" w:rsidP="00031561">
      <w:pPr>
        <w:pStyle w:val="TOC4"/>
      </w:pPr>
      <w:r>
        <w:t>Nuclear Threat Initiative. 2016. (The Nuclear Threat Initiative (NTI) is a nonpartisan, nonprofit organization founded in 2001 by former U.S. Senator Sam Nunn and philanthropist Ted Turner in the United States, which works to prevent catastrophic attacks and accidents with weapons of mass destruction and disruption – nuclear, biological, radiological, chemical, and cyber.) August 07, 2016. “</w:t>
      </w:r>
      <w:r w:rsidRPr="00EE2388">
        <w:t>The Security and Safety of Russia's Nuclear Weapons</w:t>
      </w:r>
      <w:r>
        <w:t xml:space="preserve">” </w:t>
      </w:r>
      <w:r w:rsidRPr="00AB593A">
        <w:rPr>
          <w:u w:color="7F7F7F"/>
        </w:rPr>
        <w:t>http://www.nti.org/analysis/articles/security-and-safety-russias-nuclear-weapons/</w:t>
      </w:r>
      <w:r>
        <w:t xml:space="preserve"> </w:t>
      </w:r>
    </w:p>
    <w:p w14:paraId="6467B307" w14:textId="0911CF2F" w:rsidR="00031561" w:rsidRDefault="00031561" w:rsidP="00031561">
      <w:pPr>
        <w:pStyle w:val="TOC4"/>
      </w:pPr>
      <w:r>
        <w:t>Gwyneth Cravens. Brookings Institute. 2002. (</w:t>
      </w:r>
      <w:r w:rsidRPr="00634D86">
        <w:t xml:space="preserve">Gwyneth Cravens is the author of Power to Save the </w:t>
      </w:r>
      <w:proofErr w:type="spellStart"/>
      <w:proofErr w:type="gramStart"/>
      <w:r w:rsidRPr="00634D86">
        <w:t>World:The</w:t>
      </w:r>
      <w:proofErr w:type="spellEnd"/>
      <w:proofErr w:type="gramEnd"/>
      <w:r w:rsidRPr="00634D86">
        <w:t xml:space="preserve"> Truth About Nuclear Energy (Knopf). Her articles and op-eds on science and other topics have appeared in Harper’s Magazine, The New York Times, The Washington Post, and Discover.</w:t>
      </w:r>
      <w:r>
        <w:t>) (</w:t>
      </w:r>
      <w:r w:rsidRPr="00634D86">
        <w:t>The Brookings Institution is an American research group founded in 1916 on Think Tank Row in Washington, D.C. It conducts research and education in the social sciences, primarily in economics, metropolitan policy, governance, foreign policy, and global economy and development.</w:t>
      </w:r>
      <w:r>
        <w:t>) March 01, 2002. “</w:t>
      </w:r>
      <w:r w:rsidRPr="00634D86">
        <w:t>Terrorism and Nuclear Energy: Understanding the Risks</w:t>
      </w:r>
      <w:r>
        <w:t xml:space="preserve">” </w:t>
      </w:r>
      <w:r w:rsidRPr="00AB593A">
        <w:rPr>
          <w:u w:color="7F7F7F"/>
        </w:rPr>
        <w:t>https://www.brookings.edu/articles/terrorism-and-nuclear-energy-understanding-the-risks/</w:t>
      </w:r>
      <w:r>
        <w:t xml:space="preserve"> </w:t>
      </w:r>
    </w:p>
    <w:p w14:paraId="71F1E6C4" w14:textId="77777777" w:rsidR="001E1F51" w:rsidRPr="006B292A" w:rsidRDefault="001E1F51" w:rsidP="001E1F51">
      <w:pPr>
        <w:pStyle w:val="TOC4"/>
      </w:pPr>
      <w:r w:rsidRPr="006B292A">
        <w:t xml:space="preserve">Antonia Ward 2018 (analyst on the </w:t>
      </w:r>
      <w:proofErr w:type="spellStart"/>
      <w:r w:rsidRPr="006B292A">
        <w:t>Defence</w:t>
      </w:r>
      <w:proofErr w:type="spellEnd"/>
      <w:r w:rsidRPr="006B292A">
        <w:t>, Security &amp; Infrastructure team at RAND EUROPE) “Is the Threat of Nuclear Terrorism Distracting Attention from More Realistic Threats?” 27 July 2018 https://www.rand.org/blog/2018/07/is-the-threat-of-nuclear-terrorism-distracting-attention.html</w:t>
      </w:r>
    </w:p>
    <w:p w14:paraId="37D888D6" w14:textId="77777777" w:rsidR="00EA565D" w:rsidRPr="00D922B2" w:rsidRDefault="00EA565D" w:rsidP="00D922B2"/>
    <w:sectPr w:rsidR="00EA565D" w:rsidRPr="00D922B2" w:rsidSect="00F04C23">
      <w:headerReference w:type="even" r:id="rId37"/>
      <w:headerReference w:type="default" r:id="rId38"/>
      <w:footerReference w:type="even" r:id="rId39"/>
      <w:footerReference w:type="default" r:id="rId40"/>
      <w:headerReference w:type="first" r:id="rId41"/>
      <w:footerReference w:type="first" r:id="rId4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D737E" w14:textId="77777777" w:rsidR="00DB36B1" w:rsidRDefault="00DB36B1" w:rsidP="001D5FD6">
      <w:pPr>
        <w:spacing w:after="0" w:line="240" w:lineRule="auto"/>
      </w:pPr>
      <w:r>
        <w:separator/>
      </w:r>
    </w:p>
    <w:p w14:paraId="47F49B30" w14:textId="77777777" w:rsidR="00DB36B1" w:rsidRDefault="00DB36B1"/>
    <w:p w14:paraId="0DF2685E" w14:textId="77777777" w:rsidR="00DB36B1" w:rsidRDefault="00DB36B1"/>
  </w:endnote>
  <w:endnote w:type="continuationSeparator" w:id="0">
    <w:p w14:paraId="6F729D10" w14:textId="77777777" w:rsidR="00DB36B1" w:rsidRDefault="00DB36B1" w:rsidP="001D5FD6">
      <w:pPr>
        <w:spacing w:after="0" w:line="240" w:lineRule="auto"/>
      </w:pPr>
      <w:r>
        <w:continuationSeparator/>
      </w:r>
    </w:p>
    <w:p w14:paraId="1B005D1C" w14:textId="77777777" w:rsidR="00DB36B1" w:rsidRDefault="00DB36B1"/>
    <w:p w14:paraId="7800BD08" w14:textId="77777777" w:rsidR="00DB36B1" w:rsidRDefault="00DB3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auto"/>
    <w:pitch w:val="variable"/>
    <w:sig w:usb0="00000003" w:usb1="00000000" w:usb2="00000000" w:usb3="00000000" w:csb0="00000001" w:csb1="00000000"/>
  </w:font>
  <w:font w:name="Myriad Pro">
    <w:altName w:val="Calibri"/>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B96B7" w14:textId="77777777" w:rsidR="00581F22" w:rsidRDefault="00581F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77805C51" w:rsidR="00637B76" w:rsidRDefault="00637B76"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7C6730">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7C6730">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637B76" w:rsidRDefault="00637B76"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637B76" w:rsidRPr="00303BC4" w:rsidRDefault="00637B76"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3B4C7" w14:textId="77777777" w:rsidR="00581F22" w:rsidRDefault="00581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58B68" w14:textId="77777777" w:rsidR="00DB36B1" w:rsidRDefault="00DB36B1" w:rsidP="001D5FD6">
      <w:pPr>
        <w:spacing w:after="0" w:line="240" w:lineRule="auto"/>
      </w:pPr>
      <w:r>
        <w:separator/>
      </w:r>
    </w:p>
    <w:p w14:paraId="0E31E602" w14:textId="77777777" w:rsidR="00DB36B1" w:rsidRDefault="00DB36B1"/>
    <w:p w14:paraId="2B518A4F" w14:textId="77777777" w:rsidR="00DB36B1" w:rsidRDefault="00DB36B1"/>
  </w:footnote>
  <w:footnote w:type="continuationSeparator" w:id="0">
    <w:p w14:paraId="45581563" w14:textId="77777777" w:rsidR="00DB36B1" w:rsidRDefault="00DB36B1" w:rsidP="001D5FD6">
      <w:pPr>
        <w:spacing w:after="0" w:line="240" w:lineRule="auto"/>
      </w:pPr>
      <w:r>
        <w:continuationSeparator/>
      </w:r>
    </w:p>
    <w:p w14:paraId="5F395825" w14:textId="77777777" w:rsidR="00DB36B1" w:rsidRDefault="00DB36B1"/>
    <w:p w14:paraId="35F773D6" w14:textId="77777777" w:rsidR="00DB36B1" w:rsidRDefault="00DB36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8DC86" w14:textId="77777777" w:rsidR="00581F22" w:rsidRDefault="00581F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73AC180" w:rsidR="00637B76" w:rsidRDefault="00637B76" w:rsidP="00934A35">
    <w:pPr>
      <w:pStyle w:val="Footer"/>
    </w:pPr>
    <w:r>
      <w:t>Generic</w:t>
    </w:r>
    <w:r w:rsidR="005C2172">
      <w:t xml:space="preserve"> Negative</w:t>
    </w:r>
    <w:r>
      <w:t>: Nuclear Terrorism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F6E9C" w14:textId="77777777" w:rsidR="00581F22" w:rsidRDefault="00581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287A2D"/>
    <w:multiLevelType w:val="hybridMultilevel"/>
    <w:tmpl w:val="FF608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5"/>
  </w:num>
  <w:num w:numId="4">
    <w:abstractNumId w:val="19"/>
  </w:num>
  <w:num w:numId="5">
    <w:abstractNumId w:val="33"/>
  </w:num>
  <w:num w:numId="6">
    <w:abstractNumId w:val="17"/>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7"/>
  </w:num>
  <w:num w:numId="21">
    <w:abstractNumId w:val="18"/>
  </w:num>
  <w:num w:numId="22">
    <w:abstractNumId w:val="12"/>
  </w:num>
  <w:num w:numId="23">
    <w:abstractNumId w:val="16"/>
  </w:num>
  <w:num w:numId="24">
    <w:abstractNumId w:val="13"/>
  </w:num>
  <w:num w:numId="25">
    <w:abstractNumId w:val="0"/>
  </w:num>
  <w:num w:numId="26">
    <w:abstractNumId w:val="24"/>
  </w:num>
  <w:num w:numId="27">
    <w:abstractNumId w:val="22"/>
  </w:num>
  <w:num w:numId="28">
    <w:abstractNumId w:val="31"/>
  </w:num>
  <w:num w:numId="29">
    <w:abstractNumId w:val="20"/>
  </w:num>
  <w:num w:numId="30">
    <w:abstractNumId w:val="23"/>
  </w:num>
  <w:num w:numId="31">
    <w:abstractNumId w:val="14"/>
  </w:num>
  <w:num w:numId="32">
    <w:abstractNumId w:val="28"/>
  </w:num>
  <w:num w:numId="33">
    <w:abstractNumId w:val="35"/>
  </w:num>
  <w:num w:numId="34">
    <w:abstractNumId w:val="26"/>
  </w:num>
  <w:num w:numId="35">
    <w:abstractNumId w:val="2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5181"/>
    <w:rsid w:val="000073AA"/>
    <w:rsid w:val="00031561"/>
    <w:rsid w:val="00037C74"/>
    <w:rsid w:val="000519FE"/>
    <w:rsid w:val="0007056F"/>
    <w:rsid w:val="00075391"/>
    <w:rsid w:val="00085579"/>
    <w:rsid w:val="0008580D"/>
    <w:rsid w:val="0008674B"/>
    <w:rsid w:val="0008773E"/>
    <w:rsid w:val="0009425D"/>
    <w:rsid w:val="0009716A"/>
    <w:rsid w:val="000B0848"/>
    <w:rsid w:val="000B3CC7"/>
    <w:rsid w:val="000B504C"/>
    <w:rsid w:val="000C0767"/>
    <w:rsid w:val="000C54F8"/>
    <w:rsid w:val="000D3779"/>
    <w:rsid w:val="000D5C9A"/>
    <w:rsid w:val="000F24E5"/>
    <w:rsid w:val="000F546C"/>
    <w:rsid w:val="000F5B0E"/>
    <w:rsid w:val="0013546D"/>
    <w:rsid w:val="001361FB"/>
    <w:rsid w:val="0014185C"/>
    <w:rsid w:val="00150812"/>
    <w:rsid w:val="0015488C"/>
    <w:rsid w:val="0017181C"/>
    <w:rsid w:val="00182DD8"/>
    <w:rsid w:val="00190F49"/>
    <w:rsid w:val="00196952"/>
    <w:rsid w:val="001C036D"/>
    <w:rsid w:val="001D5FD6"/>
    <w:rsid w:val="001E1F51"/>
    <w:rsid w:val="001F0ADE"/>
    <w:rsid w:val="00213EE2"/>
    <w:rsid w:val="00236F83"/>
    <w:rsid w:val="002432C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3BC4"/>
    <w:rsid w:val="003046C9"/>
    <w:rsid w:val="00305472"/>
    <w:rsid w:val="00313DAC"/>
    <w:rsid w:val="003153FF"/>
    <w:rsid w:val="003252AF"/>
    <w:rsid w:val="00333184"/>
    <w:rsid w:val="00373DA9"/>
    <w:rsid w:val="00380948"/>
    <w:rsid w:val="00391D35"/>
    <w:rsid w:val="00394FA5"/>
    <w:rsid w:val="003965EC"/>
    <w:rsid w:val="00396B4A"/>
    <w:rsid w:val="003B252C"/>
    <w:rsid w:val="003E478B"/>
    <w:rsid w:val="003E4ED3"/>
    <w:rsid w:val="003E6942"/>
    <w:rsid w:val="003F7D2A"/>
    <w:rsid w:val="004051DC"/>
    <w:rsid w:val="0042262F"/>
    <w:rsid w:val="00443C8B"/>
    <w:rsid w:val="00454B16"/>
    <w:rsid w:val="004555FD"/>
    <w:rsid w:val="0045767E"/>
    <w:rsid w:val="00457835"/>
    <w:rsid w:val="00461E5E"/>
    <w:rsid w:val="004639D6"/>
    <w:rsid w:val="004724B8"/>
    <w:rsid w:val="004731D9"/>
    <w:rsid w:val="0049656E"/>
    <w:rsid w:val="004969CB"/>
    <w:rsid w:val="004969CF"/>
    <w:rsid w:val="004A276D"/>
    <w:rsid w:val="004A5FA0"/>
    <w:rsid w:val="004D148E"/>
    <w:rsid w:val="004E763F"/>
    <w:rsid w:val="004F011F"/>
    <w:rsid w:val="004F139E"/>
    <w:rsid w:val="00501F49"/>
    <w:rsid w:val="00502AA2"/>
    <w:rsid w:val="005111F7"/>
    <w:rsid w:val="00520F71"/>
    <w:rsid w:val="00553F1B"/>
    <w:rsid w:val="00565C56"/>
    <w:rsid w:val="00581F22"/>
    <w:rsid w:val="00593922"/>
    <w:rsid w:val="005A01B9"/>
    <w:rsid w:val="005A0856"/>
    <w:rsid w:val="005B1129"/>
    <w:rsid w:val="005B2296"/>
    <w:rsid w:val="005C2172"/>
    <w:rsid w:val="005C5363"/>
    <w:rsid w:val="005F3EC3"/>
    <w:rsid w:val="00616E3B"/>
    <w:rsid w:val="006308D2"/>
    <w:rsid w:val="00634D86"/>
    <w:rsid w:val="006359AF"/>
    <w:rsid w:val="00637B76"/>
    <w:rsid w:val="006454BC"/>
    <w:rsid w:val="00647B08"/>
    <w:rsid w:val="006540DC"/>
    <w:rsid w:val="00660055"/>
    <w:rsid w:val="006629BD"/>
    <w:rsid w:val="00674F77"/>
    <w:rsid w:val="00677F69"/>
    <w:rsid w:val="00680A38"/>
    <w:rsid w:val="00683A88"/>
    <w:rsid w:val="006A2CBF"/>
    <w:rsid w:val="006A5945"/>
    <w:rsid w:val="006A5C68"/>
    <w:rsid w:val="006A70E6"/>
    <w:rsid w:val="006B292A"/>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2EB7"/>
    <w:rsid w:val="007679E5"/>
    <w:rsid w:val="007A5404"/>
    <w:rsid w:val="007B39AF"/>
    <w:rsid w:val="007B4BA3"/>
    <w:rsid w:val="007B6228"/>
    <w:rsid w:val="007B6FA0"/>
    <w:rsid w:val="007C6730"/>
    <w:rsid w:val="007C74BB"/>
    <w:rsid w:val="007C7916"/>
    <w:rsid w:val="007D2883"/>
    <w:rsid w:val="007F6B0C"/>
    <w:rsid w:val="00801E3C"/>
    <w:rsid w:val="00813CFD"/>
    <w:rsid w:val="00817964"/>
    <w:rsid w:val="00822322"/>
    <w:rsid w:val="0082486E"/>
    <w:rsid w:val="00844A8B"/>
    <w:rsid w:val="00847706"/>
    <w:rsid w:val="00857987"/>
    <w:rsid w:val="00862483"/>
    <w:rsid w:val="00873D61"/>
    <w:rsid w:val="00874518"/>
    <w:rsid w:val="008800F9"/>
    <w:rsid w:val="008921A4"/>
    <w:rsid w:val="008929F7"/>
    <w:rsid w:val="00895B3E"/>
    <w:rsid w:val="008A5B8F"/>
    <w:rsid w:val="008A7E94"/>
    <w:rsid w:val="008B09A4"/>
    <w:rsid w:val="008B0EB0"/>
    <w:rsid w:val="008B33D3"/>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640DA"/>
    <w:rsid w:val="009A2CF2"/>
    <w:rsid w:val="009C076C"/>
    <w:rsid w:val="009C23FF"/>
    <w:rsid w:val="009E130B"/>
    <w:rsid w:val="009E5D13"/>
    <w:rsid w:val="009F06D9"/>
    <w:rsid w:val="00A03D2E"/>
    <w:rsid w:val="00A177C3"/>
    <w:rsid w:val="00A21611"/>
    <w:rsid w:val="00A25462"/>
    <w:rsid w:val="00A26EA4"/>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B593A"/>
    <w:rsid w:val="00AC2340"/>
    <w:rsid w:val="00AD2212"/>
    <w:rsid w:val="00AD3540"/>
    <w:rsid w:val="00AD3A26"/>
    <w:rsid w:val="00AE1CE7"/>
    <w:rsid w:val="00AF2404"/>
    <w:rsid w:val="00B02578"/>
    <w:rsid w:val="00B4244E"/>
    <w:rsid w:val="00B441D5"/>
    <w:rsid w:val="00B4500E"/>
    <w:rsid w:val="00B6434A"/>
    <w:rsid w:val="00B66D5A"/>
    <w:rsid w:val="00B70CC1"/>
    <w:rsid w:val="00B776B3"/>
    <w:rsid w:val="00B83537"/>
    <w:rsid w:val="00B9421F"/>
    <w:rsid w:val="00BA3609"/>
    <w:rsid w:val="00BB4EBE"/>
    <w:rsid w:val="00BC1FD0"/>
    <w:rsid w:val="00BC28B9"/>
    <w:rsid w:val="00C01FF0"/>
    <w:rsid w:val="00C04A45"/>
    <w:rsid w:val="00C367C3"/>
    <w:rsid w:val="00C37750"/>
    <w:rsid w:val="00C465A4"/>
    <w:rsid w:val="00C5657A"/>
    <w:rsid w:val="00C56940"/>
    <w:rsid w:val="00C627C4"/>
    <w:rsid w:val="00C76930"/>
    <w:rsid w:val="00C936FD"/>
    <w:rsid w:val="00C955AF"/>
    <w:rsid w:val="00CA1B27"/>
    <w:rsid w:val="00CA24B4"/>
    <w:rsid w:val="00CB1171"/>
    <w:rsid w:val="00CD0720"/>
    <w:rsid w:val="00CE3F31"/>
    <w:rsid w:val="00CF5E42"/>
    <w:rsid w:val="00D06A3C"/>
    <w:rsid w:val="00D11CE7"/>
    <w:rsid w:val="00D14B08"/>
    <w:rsid w:val="00D462AA"/>
    <w:rsid w:val="00D47FBB"/>
    <w:rsid w:val="00D506D2"/>
    <w:rsid w:val="00D52C45"/>
    <w:rsid w:val="00D61ACA"/>
    <w:rsid w:val="00D6591D"/>
    <w:rsid w:val="00D67FFD"/>
    <w:rsid w:val="00D730AB"/>
    <w:rsid w:val="00D922B2"/>
    <w:rsid w:val="00D97E7D"/>
    <w:rsid w:val="00DA2F2D"/>
    <w:rsid w:val="00DA64B0"/>
    <w:rsid w:val="00DB36B1"/>
    <w:rsid w:val="00DB3DDA"/>
    <w:rsid w:val="00DB5B27"/>
    <w:rsid w:val="00DB6570"/>
    <w:rsid w:val="00DB66BD"/>
    <w:rsid w:val="00DB7B94"/>
    <w:rsid w:val="00DC3094"/>
    <w:rsid w:val="00DC46E4"/>
    <w:rsid w:val="00DE4778"/>
    <w:rsid w:val="00DE6160"/>
    <w:rsid w:val="00E017EE"/>
    <w:rsid w:val="00E165BC"/>
    <w:rsid w:val="00E351BF"/>
    <w:rsid w:val="00E42C4F"/>
    <w:rsid w:val="00E4330C"/>
    <w:rsid w:val="00E470E0"/>
    <w:rsid w:val="00E52C0E"/>
    <w:rsid w:val="00E54119"/>
    <w:rsid w:val="00E6412D"/>
    <w:rsid w:val="00E6481C"/>
    <w:rsid w:val="00E6588E"/>
    <w:rsid w:val="00E65DFE"/>
    <w:rsid w:val="00E661F9"/>
    <w:rsid w:val="00E671C6"/>
    <w:rsid w:val="00E71428"/>
    <w:rsid w:val="00E7494E"/>
    <w:rsid w:val="00E91B21"/>
    <w:rsid w:val="00EA565D"/>
    <w:rsid w:val="00EC21D1"/>
    <w:rsid w:val="00EC456B"/>
    <w:rsid w:val="00ED1364"/>
    <w:rsid w:val="00EE2388"/>
    <w:rsid w:val="00EE3E2F"/>
    <w:rsid w:val="00EF4313"/>
    <w:rsid w:val="00F02239"/>
    <w:rsid w:val="00F04C23"/>
    <w:rsid w:val="00F10343"/>
    <w:rsid w:val="00F133B4"/>
    <w:rsid w:val="00F17A3A"/>
    <w:rsid w:val="00F2448E"/>
    <w:rsid w:val="00F32431"/>
    <w:rsid w:val="00F36B38"/>
    <w:rsid w:val="00F43E2B"/>
    <w:rsid w:val="00F44E6A"/>
    <w:rsid w:val="00F475C5"/>
    <w:rsid w:val="00F5044C"/>
    <w:rsid w:val="00F55129"/>
    <w:rsid w:val="00F60940"/>
    <w:rsid w:val="00F60D98"/>
    <w:rsid w:val="00F622BD"/>
    <w:rsid w:val="00F62473"/>
    <w:rsid w:val="00F76F67"/>
    <w:rsid w:val="00F7723E"/>
    <w:rsid w:val="00F933C4"/>
    <w:rsid w:val="00FA41B5"/>
    <w:rsid w:val="00FB0D2B"/>
    <w:rsid w:val="00FB15D2"/>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rsid w:val="005B2296"/>
    <w:rPr>
      <w:color w:val="605E5C"/>
      <w:shd w:val="clear" w:color="auto" w:fill="E1DFDD"/>
    </w:rPr>
  </w:style>
  <w:style w:type="character" w:styleId="UnresolvedMention">
    <w:name w:val="Unresolved Mention"/>
    <w:basedOn w:val="DefaultParagraphFont"/>
    <w:uiPriority w:val="99"/>
    <w:semiHidden/>
    <w:unhideWhenUsed/>
    <w:rsid w:val="00581F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487">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3332366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840120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5108801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05697629">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cato.org/cato-handbook-policymakers/cato-handbook-policy-makers-8th-edition-2017/nuclear-weapons" TargetMode="External"/><Relationship Id="rId18" Type="http://schemas.openxmlformats.org/officeDocument/2006/relationships/hyperlink" Target="https://www.brookings.edu/articles/terrorism-and-nuclear-energy-understanding-the-risks/" TargetMode="External"/><Relationship Id="rId26" Type="http://schemas.openxmlformats.org/officeDocument/2006/relationships/hyperlink" Target="https://www.cato.org/cato-handbook-policymakers/cato-handbook-policy-makers-8th-edition-2017/nuclear-weapons" TargetMode="External"/><Relationship Id="rId39" Type="http://schemas.openxmlformats.org/officeDocument/2006/relationships/footer" Target="footer1.xml"/><Relationship Id="rId21" Type="http://schemas.openxmlformats.org/officeDocument/2006/relationships/hyperlink" Target="https://www.brookings.edu/articles/terrorism-and-nuclear-energy-understanding-the-risks/" TargetMode="External"/><Relationship Id="rId34" Type="http://schemas.openxmlformats.org/officeDocument/2006/relationships/hyperlink" Target="https://www.foreignaffairs.com/articles/syria/2018-01-18/how-isis-strategy-evolving" TargetMode="External"/><Relationship Id="rId42" Type="http://schemas.openxmlformats.org/officeDocument/2006/relationships/footer" Target="footer3.xml"/><Relationship Id="rId7" Type="http://schemas.openxmlformats.org/officeDocument/2006/relationships/hyperlink" Target="https://www.cato.org/cato-handbook-policymakers/cato-handbook-policy-makers-8th-edition-2017/nuclear-weapons" TargetMode="External"/><Relationship Id="rId2" Type="http://schemas.openxmlformats.org/officeDocument/2006/relationships/styles" Target="styles.xml"/><Relationship Id="rId16" Type="http://schemas.openxmlformats.org/officeDocument/2006/relationships/hyperlink" Target="https://www.cato.org/cato-handbook-policymakers/cato-handbook-policy-makers-8th-edition-2017/nuclear-weapons" TargetMode="External"/><Relationship Id="rId20" Type="http://schemas.openxmlformats.org/officeDocument/2006/relationships/hyperlink" Target="https://www.brookings.edu/articles/terrorism-and-nuclear-energy-understanding-the-risks/" TargetMode="External"/><Relationship Id="rId29" Type="http://schemas.openxmlformats.org/officeDocument/2006/relationships/hyperlink" Target="https://www.brookings.edu/articles/terrorism-and-nuclear-energy-understanding-the-risks/"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orld-nuclear.org/information-library/safety-and-security/non-proliferation/safeguards-to-prevent-nuclear-proliferation.aspx" TargetMode="External"/><Relationship Id="rId24" Type="http://schemas.openxmlformats.org/officeDocument/2006/relationships/hyperlink" Target="https://www.cato.org/cato-handbook-policymakers/cato-handbook-policy-makers-8th-edition-2017/nuclear-weapons" TargetMode="External"/><Relationship Id="rId32" Type="http://schemas.openxmlformats.org/officeDocument/2006/relationships/hyperlink" Target="https://www.belfercenter.org/publication/states-will-not-give-nuclear-weapons-terrorists"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cato.org/cato-handbook-policymakers/cato-handbook-policy-makers-8th-edition-2017/nuclear-weapons" TargetMode="External"/><Relationship Id="rId23" Type="http://schemas.openxmlformats.org/officeDocument/2006/relationships/hyperlink" Target="https://www.cato.org/cato-handbook-policymakers/cato-handbook-policy-makers-8th-edition-2017/nuclear-weapons" TargetMode="External"/><Relationship Id="rId28" Type="http://schemas.openxmlformats.org/officeDocument/2006/relationships/hyperlink" Target="https://www.livescience.com/5752-hard-nuclear-weapons.html" TargetMode="External"/><Relationship Id="rId36" Type="http://schemas.openxmlformats.org/officeDocument/2006/relationships/hyperlink" Target="https://ec.europa.eu/home-affairs/sites/homeaffairs/files/what-we-do/policies/european-agenda-security/20180417_regulation-proposal-europarl-council-marketing-use-explosive-precursors_en.pdf" TargetMode="External"/><Relationship Id="rId10" Type="http://schemas.openxmlformats.org/officeDocument/2006/relationships/hyperlink" Target="https://bigthink.com/charles-koch-foundation/a-safer-world-is-one-where-americas-enemies-hold-onto-their-nuclear-weapons" TargetMode="External"/><Relationship Id="rId19" Type="http://schemas.openxmlformats.org/officeDocument/2006/relationships/hyperlink" Target="https://www.brookings.edu/articles/terrorism-and-nuclear-energy-understanding-the-risks/" TargetMode="External"/><Relationship Id="rId31" Type="http://schemas.openxmlformats.org/officeDocument/2006/relationships/hyperlink" Target="https://www.belfercenter.org/publication/states-will-not-give-nuclear-weapons-terrorists"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ato.org/cato-handbook-policymakers/cato-handbook-policy-makers-8th-edition-2017/nuclear-weapons" TargetMode="External"/><Relationship Id="rId14" Type="http://schemas.openxmlformats.org/officeDocument/2006/relationships/hyperlink" Target="https://www.cato.org/cato-handbook-policymakers/cato-handbook-policy-makers-8th-edition-2017/nuclear-weapons" TargetMode="External"/><Relationship Id="rId22" Type="http://schemas.openxmlformats.org/officeDocument/2006/relationships/hyperlink" Target="https://www.brookings.edu/articles/terrorism-and-nuclear-energy-understanding-the-risks/" TargetMode="External"/><Relationship Id="rId27" Type="http://schemas.openxmlformats.org/officeDocument/2006/relationships/hyperlink" Target="https://www.independent.co.uk/news/world/politics/isis-nuclear-bomb-is-a-serious-threat-warns-barack-obama-a6964621.html" TargetMode="External"/><Relationship Id="rId30" Type="http://schemas.openxmlformats.org/officeDocument/2006/relationships/hyperlink" Target="https://www.brookings.edu/articles/terrorism-and-nuclear-energy-understanding-the-risks/" TargetMode="External"/><Relationship Id="rId35" Type="http://schemas.openxmlformats.org/officeDocument/2006/relationships/hyperlink" Target="https://www.independent.co.uk/news/world/middle-east/isis-deadly-suicide-bombs-ieds-legal-civilian-components-from-world-islamic-state-daesh-a6893856.html" TargetMode="External"/><Relationship Id="rId43" Type="http://schemas.openxmlformats.org/officeDocument/2006/relationships/fontTable" Target="fontTable.xml"/><Relationship Id="rId8" Type="http://schemas.openxmlformats.org/officeDocument/2006/relationships/hyperlink" Target="https://www.cato.org/cato-handbook-policymakers/cato-handbook-policy-makers-8th-edition-2017/nuclear-weapons" TargetMode="External"/><Relationship Id="rId3" Type="http://schemas.openxmlformats.org/officeDocument/2006/relationships/settings" Target="settings.xml"/><Relationship Id="rId12" Type="http://schemas.openxmlformats.org/officeDocument/2006/relationships/hyperlink" Target="https://www.cato.org/cato-handbook-policymakers/cato-handbook-policy-makers-8th-edition-2017/nuclear-weapons" TargetMode="External"/><Relationship Id="rId17" Type="http://schemas.openxmlformats.org/officeDocument/2006/relationships/hyperlink" Target="http://www.nti.org/analysis/articles/security-and-safety-russias-nuclear-weapons/" TargetMode="External"/><Relationship Id="rId25" Type="http://schemas.openxmlformats.org/officeDocument/2006/relationships/hyperlink" Target="https://www.cato.org/cato-handbook-policymakers/cato-handbook-policy-makers-8th-edition-2017/nuclear-weapons" TargetMode="External"/><Relationship Id="rId33" Type="http://schemas.openxmlformats.org/officeDocument/2006/relationships/hyperlink" Target="https://www.rand.org/blog/2018/07/is-the-threat-of-nuclear-terrorism-distracting-attention.html" TargetMode="External"/><Relationship Id="rId3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12</Pages>
  <Words>6700</Words>
  <Characters>38193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44804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Greyson Goebel</dc:creator>
  <cp:lastModifiedBy>Noah Jeub</cp:lastModifiedBy>
  <cp:revision>7</cp:revision>
  <cp:lastPrinted>2018-08-14T04:20:00Z</cp:lastPrinted>
  <dcterms:created xsi:type="dcterms:W3CDTF">2018-08-14T04:28:00Z</dcterms:created>
  <dcterms:modified xsi:type="dcterms:W3CDTF">2019-02-12T21:04:00Z</dcterms:modified>
</cp:coreProperties>
</file>